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AB" w:rsidRPr="007401BF" w:rsidRDefault="002B2244" w:rsidP="007401BF">
      <w:pPr>
        <w:jc w:val="center"/>
        <w:rPr>
          <w:rFonts w:ascii="方正小标宋简体" w:eastAsia="方正小标宋简体"/>
          <w:sz w:val="44"/>
          <w:szCs w:val="44"/>
        </w:rPr>
      </w:pPr>
      <w:r>
        <w:rPr>
          <w:rFonts w:ascii="方正小标宋简体" w:eastAsia="方正小标宋简体" w:hint="eastAsia"/>
          <w:sz w:val="44"/>
          <w:szCs w:val="44"/>
        </w:rPr>
        <w:t>关于</w:t>
      </w:r>
      <w:r w:rsidR="00555995" w:rsidRPr="007401BF">
        <w:rPr>
          <w:rFonts w:ascii="方正小标宋简体" w:eastAsia="方正小标宋简体" w:hint="eastAsia"/>
          <w:sz w:val="44"/>
          <w:szCs w:val="44"/>
        </w:rPr>
        <w:t>“第一书记”</w:t>
      </w:r>
      <w:r w:rsidR="007401BF" w:rsidRPr="007401BF">
        <w:rPr>
          <w:rFonts w:ascii="方正小标宋简体" w:eastAsia="方正小标宋简体" w:hint="eastAsia"/>
          <w:sz w:val="44"/>
          <w:szCs w:val="44"/>
        </w:rPr>
        <w:t>工作制度</w:t>
      </w:r>
      <w:r>
        <w:rPr>
          <w:rFonts w:ascii="方正小标宋简体" w:eastAsia="方正小标宋简体" w:hint="eastAsia"/>
          <w:sz w:val="44"/>
          <w:szCs w:val="44"/>
        </w:rPr>
        <w:t>推进情况报告</w:t>
      </w:r>
    </w:p>
    <w:p w:rsidR="00555995" w:rsidRPr="00665827" w:rsidRDefault="00665827" w:rsidP="00C12F1E">
      <w:pPr>
        <w:spacing w:beforeLines="100" w:afterLines="100"/>
        <w:jc w:val="center"/>
        <w:rPr>
          <w:rFonts w:ascii="楷体_GB2312" w:eastAsia="楷体_GB2312"/>
          <w:sz w:val="32"/>
          <w:szCs w:val="32"/>
        </w:rPr>
      </w:pPr>
      <w:r w:rsidRPr="00665827">
        <w:rPr>
          <w:rFonts w:ascii="楷体_GB2312" w:eastAsia="楷体_GB2312" w:hint="eastAsia"/>
          <w:sz w:val="32"/>
          <w:szCs w:val="32"/>
        </w:rPr>
        <w:t>国家税务总局南通市税务局</w:t>
      </w:r>
    </w:p>
    <w:p w:rsidR="007401BF" w:rsidRDefault="00176CD9" w:rsidP="00D21E1F">
      <w:pPr>
        <w:tabs>
          <w:tab w:val="left" w:pos="6298"/>
        </w:tabs>
        <w:ind w:firstLineChars="200" w:firstLine="640"/>
        <w:rPr>
          <w:rFonts w:ascii="仿宋_GB2312" w:eastAsia="仿宋_GB2312"/>
          <w:sz w:val="32"/>
          <w:szCs w:val="32"/>
        </w:rPr>
      </w:pPr>
      <w:r>
        <w:rPr>
          <w:rFonts w:ascii="仿宋_GB2312" w:eastAsia="仿宋_GB2312" w:hint="eastAsia"/>
          <w:sz w:val="32"/>
          <w:szCs w:val="32"/>
        </w:rPr>
        <w:t>近年来，国家税务总局南通市税务局</w:t>
      </w:r>
      <w:r w:rsidR="00F11ED7">
        <w:rPr>
          <w:rFonts w:ascii="仿宋_GB2312" w:eastAsia="仿宋_GB2312" w:hint="eastAsia"/>
          <w:sz w:val="32"/>
          <w:szCs w:val="32"/>
        </w:rPr>
        <w:t>结合机构改革和新时代党建工作新要求</w:t>
      </w:r>
      <w:r w:rsidR="00AE7325">
        <w:rPr>
          <w:rFonts w:ascii="仿宋_GB2312" w:eastAsia="仿宋_GB2312" w:hint="eastAsia"/>
          <w:sz w:val="32"/>
          <w:szCs w:val="32"/>
        </w:rPr>
        <w:t>，创新实施“第一书记”工作制度</w:t>
      </w:r>
      <w:r w:rsidR="00D21E1F">
        <w:rPr>
          <w:rFonts w:ascii="仿宋_GB2312" w:eastAsia="仿宋_GB2312" w:hint="eastAsia"/>
          <w:sz w:val="32"/>
          <w:szCs w:val="32"/>
        </w:rPr>
        <w:t>，通过机制运行</w:t>
      </w:r>
      <w:r w:rsidR="008D1A6F">
        <w:rPr>
          <w:rFonts w:ascii="仿宋_GB2312" w:eastAsia="仿宋_GB2312" w:hint="eastAsia"/>
          <w:sz w:val="32"/>
          <w:szCs w:val="32"/>
        </w:rPr>
        <w:t>有效</w:t>
      </w:r>
      <w:r w:rsidR="00886C93">
        <w:rPr>
          <w:rFonts w:ascii="仿宋_GB2312" w:eastAsia="仿宋_GB2312" w:hint="eastAsia"/>
          <w:sz w:val="32"/>
          <w:szCs w:val="32"/>
        </w:rPr>
        <w:t>带动</w:t>
      </w:r>
      <w:r w:rsidR="006D5D2B">
        <w:rPr>
          <w:rFonts w:ascii="仿宋_GB2312" w:eastAsia="仿宋_GB2312" w:hint="eastAsia"/>
          <w:sz w:val="32"/>
          <w:szCs w:val="32"/>
        </w:rPr>
        <w:t>了</w:t>
      </w:r>
      <w:r w:rsidR="00D21E1F">
        <w:rPr>
          <w:rFonts w:ascii="仿宋_GB2312" w:eastAsia="仿宋_GB2312" w:hint="eastAsia"/>
          <w:sz w:val="32"/>
          <w:szCs w:val="32"/>
        </w:rPr>
        <w:t>领导干部充分履行“一岗双责”，有力促进了党建税收深度融合，有序推进了机关党支部组织生活的制度化、规范化和标准化。现将基本情况汇报如下：</w:t>
      </w:r>
    </w:p>
    <w:p w:rsidR="00555995" w:rsidRPr="00F005EA" w:rsidRDefault="00555995" w:rsidP="00374A17">
      <w:pPr>
        <w:spacing w:line="560" w:lineRule="exact"/>
        <w:ind w:firstLineChars="200" w:firstLine="640"/>
        <w:rPr>
          <w:rFonts w:ascii="黑体" w:eastAsia="黑体" w:hAnsi="黑体"/>
          <w:sz w:val="32"/>
          <w:szCs w:val="32"/>
        </w:rPr>
      </w:pPr>
      <w:r w:rsidRPr="00F005EA">
        <w:rPr>
          <w:rFonts w:ascii="黑体" w:eastAsia="黑体" w:hAnsi="黑体" w:hint="eastAsia"/>
          <w:sz w:val="32"/>
          <w:szCs w:val="32"/>
        </w:rPr>
        <w:t>一、背景及基本情况</w:t>
      </w:r>
    </w:p>
    <w:p w:rsidR="00A378A0" w:rsidRPr="00F00B5B" w:rsidRDefault="00F00B5B" w:rsidP="00374A17">
      <w:pPr>
        <w:spacing w:line="560" w:lineRule="exact"/>
        <w:ind w:firstLineChars="200" w:firstLine="640"/>
        <w:rPr>
          <w:rFonts w:ascii="楷体_GB2312" w:eastAsia="楷体_GB2312"/>
          <w:sz w:val="32"/>
          <w:szCs w:val="32"/>
        </w:rPr>
      </w:pPr>
      <w:r w:rsidRPr="00F00B5B">
        <w:rPr>
          <w:rFonts w:ascii="楷体_GB2312" w:eastAsia="楷体_GB2312" w:hint="eastAsia"/>
          <w:sz w:val="32"/>
          <w:szCs w:val="32"/>
        </w:rPr>
        <w:t>（一）创建背景</w:t>
      </w:r>
    </w:p>
    <w:p w:rsidR="00A378A0" w:rsidRPr="00AF7398" w:rsidRDefault="00C03DF4" w:rsidP="00AF7398">
      <w:pPr>
        <w:spacing w:line="560" w:lineRule="exact"/>
        <w:ind w:firstLineChars="200" w:firstLine="640"/>
        <w:rPr>
          <w:rFonts w:hAnsi="仿宋_GB2312" w:cs="仿宋_GB2312"/>
          <w:kern w:val="21"/>
        </w:rPr>
      </w:pPr>
      <w:r>
        <w:rPr>
          <w:rStyle w:val="NormalCharacter"/>
          <w:rFonts w:ascii="仿宋_GB2312" w:eastAsia="仿宋_GB2312" w:hAnsi="仿宋_GB2312" w:cs="仿宋_GB2312" w:hint="eastAsia"/>
          <w:kern w:val="21"/>
          <w:sz w:val="32"/>
          <w:szCs w:val="32"/>
        </w:rPr>
        <w:t>根据《中国共产党支部工作条例（试行）》以及全市税务系统</w:t>
      </w:r>
      <w:r>
        <w:rPr>
          <w:rStyle w:val="NormalCharacter"/>
          <w:rFonts w:ascii="仿宋_GB2312" w:eastAsia="仿宋_GB2312" w:hAnsi="Calibri" w:cs="仿宋_GB2312" w:hint="eastAsia"/>
          <w:kern w:val="21"/>
          <w:sz w:val="32"/>
          <w:szCs w:val="32"/>
        </w:rPr>
        <w:t>“</w:t>
      </w:r>
      <w:r>
        <w:rPr>
          <w:rStyle w:val="NormalCharacter"/>
          <w:rFonts w:ascii="仿宋_GB2312" w:eastAsia="仿宋_GB2312" w:hAnsi="仿宋_GB2312" w:cs="仿宋_GB2312" w:hint="eastAsia"/>
          <w:kern w:val="21"/>
          <w:sz w:val="32"/>
          <w:szCs w:val="32"/>
        </w:rPr>
        <w:t>下抓两级、抓深一层</w:t>
      </w:r>
      <w:r>
        <w:rPr>
          <w:rStyle w:val="NormalCharacter"/>
          <w:rFonts w:ascii="仿宋_GB2312" w:eastAsia="仿宋_GB2312" w:hAnsi="Calibri" w:cs="仿宋_GB2312" w:hint="eastAsia"/>
          <w:kern w:val="21"/>
          <w:sz w:val="32"/>
          <w:szCs w:val="32"/>
        </w:rPr>
        <w:t>”</w:t>
      </w:r>
      <w:r>
        <w:rPr>
          <w:rStyle w:val="NormalCharacter"/>
          <w:rFonts w:ascii="仿宋_GB2312" w:eastAsia="仿宋_GB2312" w:hAnsi="仿宋_GB2312" w:cs="仿宋_GB2312" w:hint="eastAsia"/>
          <w:kern w:val="21"/>
          <w:sz w:val="32"/>
          <w:szCs w:val="32"/>
        </w:rPr>
        <w:t>党建工作机制精神要求，创新实施“第一书记”工作制度，</w:t>
      </w:r>
      <w:r w:rsidR="00E16D32">
        <w:rPr>
          <w:rFonts w:ascii="仿宋_GB2312" w:eastAsia="仿宋_GB2312" w:hint="eastAsia"/>
          <w:sz w:val="32"/>
          <w:szCs w:val="32"/>
        </w:rPr>
        <w:t>主要基于以下</w:t>
      </w:r>
      <w:r w:rsidR="00EE5D3B">
        <w:rPr>
          <w:rFonts w:ascii="仿宋_GB2312" w:eastAsia="仿宋_GB2312" w:hint="eastAsia"/>
          <w:sz w:val="32"/>
          <w:szCs w:val="32"/>
        </w:rPr>
        <w:t>四</w:t>
      </w:r>
      <w:r w:rsidR="00E16D32">
        <w:rPr>
          <w:rFonts w:ascii="仿宋_GB2312" w:eastAsia="仿宋_GB2312" w:hint="eastAsia"/>
          <w:sz w:val="32"/>
          <w:szCs w:val="32"/>
        </w:rPr>
        <w:t>个方面的考虑：</w:t>
      </w:r>
      <w:r w:rsidR="0076723D" w:rsidRPr="0076723D">
        <w:rPr>
          <w:rFonts w:ascii="仿宋_GB2312" w:eastAsia="仿宋_GB2312" w:hint="eastAsia"/>
          <w:b/>
          <w:sz w:val="32"/>
          <w:szCs w:val="32"/>
        </w:rPr>
        <w:t>一是</w:t>
      </w:r>
      <w:proofErr w:type="gramStart"/>
      <w:r w:rsidR="0076723D" w:rsidRPr="0076723D">
        <w:rPr>
          <w:rFonts w:ascii="仿宋_GB2312" w:eastAsia="仿宋_GB2312" w:hint="eastAsia"/>
          <w:b/>
          <w:sz w:val="32"/>
          <w:szCs w:val="32"/>
        </w:rPr>
        <w:t>着眼于</w:t>
      </w:r>
      <w:r w:rsidR="00126412" w:rsidRPr="00126412">
        <w:rPr>
          <w:rFonts w:ascii="仿宋_GB2312" w:eastAsia="仿宋_GB2312" w:hint="eastAsia"/>
          <w:sz w:val="32"/>
          <w:szCs w:val="32"/>
        </w:rPr>
        <w:t>依分工</w:t>
      </w:r>
      <w:proofErr w:type="gramEnd"/>
      <w:r w:rsidR="00126412">
        <w:rPr>
          <w:rFonts w:ascii="仿宋_GB2312" w:eastAsia="仿宋_GB2312" w:hint="eastAsia"/>
          <w:sz w:val="32"/>
          <w:szCs w:val="32"/>
        </w:rPr>
        <w:t>有效履行“一岗双责”，持续压实管党治党责任。</w:t>
      </w:r>
      <w:r w:rsidR="00126412" w:rsidRPr="00126412">
        <w:rPr>
          <w:rFonts w:ascii="仿宋_GB2312" w:eastAsia="仿宋_GB2312" w:hint="eastAsia"/>
          <w:b/>
          <w:sz w:val="32"/>
          <w:szCs w:val="32"/>
        </w:rPr>
        <w:t>二是着眼于</w:t>
      </w:r>
      <w:r w:rsidR="00126412">
        <w:rPr>
          <w:rFonts w:ascii="仿宋_GB2312" w:eastAsia="仿宋_GB2312" w:hint="eastAsia"/>
          <w:sz w:val="32"/>
          <w:szCs w:val="32"/>
        </w:rPr>
        <w:t>规范</w:t>
      </w:r>
      <w:r w:rsidR="00114A69">
        <w:rPr>
          <w:rFonts w:ascii="仿宋_GB2312" w:eastAsia="仿宋_GB2312" w:hint="eastAsia"/>
          <w:sz w:val="32"/>
          <w:szCs w:val="32"/>
        </w:rPr>
        <w:t>领导干部</w:t>
      </w:r>
      <w:r w:rsidR="00F3515D">
        <w:rPr>
          <w:rFonts w:ascii="仿宋_GB2312" w:eastAsia="仿宋_GB2312" w:hint="eastAsia"/>
          <w:sz w:val="32"/>
          <w:szCs w:val="32"/>
        </w:rPr>
        <w:t>的</w:t>
      </w:r>
      <w:r w:rsidR="00114A69">
        <w:rPr>
          <w:rFonts w:ascii="仿宋_GB2312" w:eastAsia="仿宋_GB2312" w:hint="eastAsia"/>
          <w:sz w:val="32"/>
          <w:szCs w:val="32"/>
        </w:rPr>
        <w:t>“双重组织生活”</w:t>
      </w:r>
      <w:r w:rsidR="00F3515D">
        <w:rPr>
          <w:rFonts w:ascii="仿宋_GB2312" w:eastAsia="仿宋_GB2312" w:hint="eastAsia"/>
          <w:sz w:val="32"/>
          <w:szCs w:val="32"/>
        </w:rPr>
        <w:t>制度</w:t>
      </w:r>
      <w:r w:rsidR="00114A69">
        <w:rPr>
          <w:rFonts w:ascii="仿宋_GB2312" w:eastAsia="仿宋_GB2312" w:hint="eastAsia"/>
          <w:sz w:val="32"/>
          <w:szCs w:val="32"/>
        </w:rPr>
        <w:t>，</w:t>
      </w:r>
      <w:r w:rsidR="00A07620">
        <w:rPr>
          <w:rFonts w:ascii="仿宋_GB2312" w:eastAsia="仿宋_GB2312" w:hint="eastAsia"/>
          <w:sz w:val="32"/>
          <w:szCs w:val="32"/>
        </w:rPr>
        <w:t>持续强化领导干部的监督管理。</w:t>
      </w:r>
      <w:r w:rsidR="00114A69" w:rsidRPr="00FE32F2">
        <w:rPr>
          <w:rFonts w:ascii="仿宋_GB2312" w:eastAsia="仿宋_GB2312" w:hint="eastAsia"/>
          <w:b/>
          <w:sz w:val="32"/>
          <w:szCs w:val="32"/>
        </w:rPr>
        <w:t>三是着眼于</w:t>
      </w:r>
      <w:r w:rsidR="00114A69">
        <w:rPr>
          <w:rFonts w:ascii="仿宋_GB2312" w:eastAsia="仿宋_GB2312" w:hint="eastAsia"/>
          <w:sz w:val="32"/>
          <w:szCs w:val="32"/>
        </w:rPr>
        <w:t>有效解决机关党建“灯下黑”的问题，持续推进机关党支部组织生活制度化规范化建设。</w:t>
      </w:r>
      <w:r w:rsidR="00FE32F2" w:rsidRPr="005005C5">
        <w:rPr>
          <w:rFonts w:ascii="仿宋_GB2312" w:eastAsia="仿宋_GB2312" w:hint="eastAsia"/>
          <w:b/>
          <w:sz w:val="32"/>
          <w:szCs w:val="32"/>
        </w:rPr>
        <w:t>四是着眼于</w:t>
      </w:r>
      <w:r w:rsidR="00FE32F2">
        <w:rPr>
          <w:rFonts w:ascii="仿宋_GB2312" w:eastAsia="仿宋_GB2312" w:hint="eastAsia"/>
          <w:sz w:val="32"/>
          <w:szCs w:val="32"/>
        </w:rPr>
        <w:t>有效破解党建与业务工作“两张皮”的问题，持续提升党建与税收工作的融合度。</w:t>
      </w:r>
    </w:p>
    <w:p w:rsidR="00A149A4" w:rsidRPr="00A149A4" w:rsidRDefault="00A149A4" w:rsidP="00374A17">
      <w:pPr>
        <w:spacing w:line="560" w:lineRule="exact"/>
        <w:ind w:firstLineChars="200" w:firstLine="640"/>
        <w:rPr>
          <w:rFonts w:ascii="楷体_GB2312" w:eastAsia="楷体_GB2312"/>
          <w:sz w:val="32"/>
          <w:szCs w:val="32"/>
        </w:rPr>
      </w:pPr>
      <w:r w:rsidRPr="00A149A4">
        <w:rPr>
          <w:rFonts w:ascii="楷体_GB2312" w:eastAsia="楷体_GB2312" w:hint="eastAsia"/>
          <w:sz w:val="32"/>
          <w:szCs w:val="32"/>
        </w:rPr>
        <w:t>（二）基本情况</w:t>
      </w:r>
    </w:p>
    <w:p w:rsidR="00A676D3" w:rsidRDefault="00A676D3" w:rsidP="00A676D3">
      <w:pPr>
        <w:spacing w:line="560" w:lineRule="exact"/>
        <w:ind w:firstLineChars="200" w:firstLine="643"/>
        <w:rPr>
          <w:rFonts w:ascii="仿宋_GB2312" w:eastAsia="仿宋_GB2312"/>
          <w:sz w:val="32"/>
          <w:szCs w:val="32"/>
        </w:rPr>
      </w:pPr>
      <w:r w:rsidRPr="00A676D3">
        <w:rPr>
          <w:rFonts w:ascii="仿宋_GB2312" w:eastAsia="仿宋_GB2312" w:hint="eastAsia"/>
          <w:b/>
          <w:sz w:val="32"/>
          <w:szCs w:val="32"/>
        </w:rPr>
        <w:t>1.</w:t>
      </w:r>
      <w:r w:rsidR="00F26034">
        <w:rPr>
          <w:rFonts w:ascii="仿宋_GB2312" w:eastAsia="仿宋_GB2312" w:hint="eastAsia"/>
          <w:b/>
          <w:sz w:val="32"/>
          <w:szCs w:val="32"/>
        </w:rPr>
        <w:t>创新组织机制</w:t>
      </w:r>
      <w:r>
        <w:rPr>
          <w:rFonts w:ascii="仿宋_GB2312" w:eastAsia="仿宋_GB2312" w:hint="eastAsia"/>
          <w:sz w:val="32"/>
          <w:szCs w:val="32"/>
        </w:rPr>
        <w:t>。</w:t>
      </w:r>
      <w:r w:rsidR="00665CA7">
        <w:rPr>
          <w:rStyle w:val="NormalCharacter"/>
          <w:rFonts w:ascii="仿宋_GB2312" w:eastAsia="仿宋_GB2312" w:hAnsi="仿宋_GB2312" w:cs="仿宋_GB2312" w:hint="eastAsia"/>
          <w:kern w:val="21"/>
          <w:sz w:val="32"/>
          <w:szCs w:val="32"/>
          <w:lang w:val="zh-CN"/>
        </w:rPr>
        <w:t>创新优化机关党支部设置，</w:t>
      </w:r>
      <w:proofErr w:type="gramStart"/>
      <w:r w:rsidR="00665CA7">
        <w:rPr>
          <w:rStyle w:val="NormalCharacter"/>
          <w:rFonts w:ascii="仿宋_GB2312" w:eastAsia="仿宋_GB2312" w:hAnsi="仿宋_GB2312" w:cs="仿宋_GB2312" w:hint="eastAsia"/>
          <w:kern w:val="21"/>
          <w:sz w:val="32"/>
          <w:szCs w:val="32"/>
          <w:lang w:val="zh-CN"/>
        </w:rPr>
        <w:t>按党委</w:t>
      </w:r>
      <w:proofErr w:type="gramEnd"/>
      <w:r w:rsidR="00665CA7">
        <w:rPr>
          <w:rStyle w:val="NormalCharacter"/>
          <w:rFonts w:ascii="仿宋_GB2312" w:eastAsia="仿宋_GB2312" w:hAnsi="仿宋_GB2312" w:cs="仿宋_GB2312" w:hint="eastAsia"/>
          <w:kern w:val="21"/>
          <w:sz w:val="32"/>
          <w:szCs w:val="32"/>
          <w:lang w:val="zh-CN"/>
        </w:rPr>
        <w:t>委员分</w:t>
      </w:r>
      <w:r w:rsidR="00665CA7">
        <w:rPr>
          <w:rStyle w:val="NormalCharacter"/>
          <w:rFonts w:ascii="仿宋_GB2312" w:eastAsia="仿宋_GB2312" w:hAnsi="仿宋_GB2312" w:cs="仿宋_GB2312" w:hint="eastAsia"/>
          <w:kern w:val="21"/>
          <w:sz w:val="32"/>
          <w:szCs w:val="32"/>
          <w:lang w:val="zh-CN"/>
        </w:rPr>
        <w:lastRenderedPageBreak/>
        <w:t>管科（股）室划分党支部，由党委委员担任所在党支部第一书记，代表党委对</w:t>
      </w:r>
      <w:r w:rsidR="00635A71">
        <w:rPr>
          <w:rStyle w:val="NormalCharacter"/>
          <w:rFonts w:ascii="仿宋_GB2312" w:eastAsia="仿宋_GB2312" w:hAnsi="仿宋_GB2312" w:cs="仿宋_GB2312" w:hint="eastAsia"/>
          <w:kern w:val="21"/>
          <w:sz w:val="32"/>
          <w:szCs w:val="32"/>
          <w:lang w:val="zh-CN"/>
        </w:rPr>
        <w:t>所在党支部</w:t>
      </w:r>
      <w:r w:rsidR="00665CA7">
        <w:rPr>
          <w:rStyle w:val="NormalCharacter"/>
          <w:rFonts w:ascii="仿宋_GB2312" w:eastAsia="仿宋_GB2312" w:hAnsi="仿宋_GB2312" w:cs="仿宋_GB2312" w:hint="eastAsia"/>
          <w:kern w:val="21"/>
          <w:sz w:val="32"/>
          <w:szCs w:val="32"/>
          <w:lang w:val="zh-CN"/>
        </w:rPr>
        <w:t>进行指导，支持党支部书记做好党支部全面工作。</w:t>
      </w:r>
      <w:r>
        <w:rPr>
          <w:rFonts w:ascii="仿宋_GB2312" w:eastAsia="仿宋_GB2312" w:hint="eastAsia"/>
          <w:sz w:val="32"/>
          <w:szCs w:val="32"/>
        </w:rPr>
        <w:t>目前，</w:t>
      </w:r>
      <w:r w:rsidR="00A87D73">
        <w:rPr>
          <w:rFonts w:ascii="仿宋_GB2312" w:eastAsia="仿宋_GB2312" w:hint="eastAsia"/>
          <w:sz w:val="32"/>
          <w:szCs w:val="32"/>
        </w:rPr>
        <w:t>南通市税务系统市县两级</w:t>
      </w:r>
      <w:proofErr w:type="gramStart"/>
      <w:r w:rsidR="00A87D73">
        <w:rPr>
          <w:rFonts w:ascii="仿宋_GB2312" w:eastAsia="仿宋_GB2312" w:hint="eastAsia"/>
          <w:sz w:val="32"/>
          <w:szCs w:val="32"/>
        </w:rPr>
        <w:t>共明确</w:t>
      </w:r>
      <w:proofErr w:type="gramEnd"/>
      <w:r w:rsidR="00A87D73">
        <w:rPr>
          <w:rFonts w:ascii="仿宋_GB2312" w:eastAsia="仿宋_GB2312" w:hint="eastAsia"/>
          <w:sz w:val="32"/>
          <w:szCs w:val="32"/>
        </w:rPr>
        <w:t>了</w:t>
      </w:r>
      <w:r w:rsidR="00165876">
        <w:rPr>
          <w:rFonts w:ascii="仿宋_GB2312" w:eastAsia="仿宋_GB2312" w:hint="eastAsia"/>
          <w:sz w:val="32"/>
          <w:szCs w:val="32"/>
        </w:rPr>
        <w:t>83</w:t>
      </w:r>
      <w:r w:rsidR="00A87D73">
        <w:rPr>
          <w:rFonts w:ascii="仿宋_GB2312" w:eastAsia="仿宋_GB2312" w:hint="eastAsia"/>
          <w:sz w:val="32"/>
          <w:szCs w:val="32"/>
        </w:rPr>
        <w:t>人担任“第一书记”，</w:t>
      </w:r>
      <w:r w:rsidR="00AA7AA6">
        <w:rPr>
          <w:rFonts w:ascii="仿宋_GB2312" w:eastAsia="仿宋_GB2312" w:hint="eastAsia"/>
          <w:sz w:val="32"/>
          <w:szCs w:val="32"/>
        </w:rPr>
        <w:t>其中</w:t>
      </w:r>
      <w:r w:rsidR="00A87D73">
        <w:rPr>
          <w:rFonts w:ascii="仿宋_GB2312" w:eastAsia="仿宋_GB2312" w:hint="eastAsia"/>
          <w:sz w:val="32"/>
          <w:szCs w:val="32"/>
        </w:rPr>
        <w:t>市局</w:t>
      </w:r>
      <w:r w:rsidR="0043369F">
        <w:rPr>
          <w:rFonts w:ascii="仿宋_GB2312" w:eastAsia="仿宋_GB2312" w:hint="eastAsia"/>
          <w:sz w:val="32"/>
          <w:szCs w:val="32"/>
        </w:rPr>
        <w:t>11个</w:t>
      </w:r>
      <w:r w:rsidR="0029381C">
        <w:rPr>
          <w:rFonts w:ascii="仿宋_GB2312" w:eastAsia="仿宋_GB2312" w:hint="eastAsia"/>
          <w:sz w:val="32"/>
          <w:szCs w:val="32"/>
        </w:rPr>
        <w:t>局领导分别担任分管</w:t>
      </w:r>
      <w:r w:rsidR="004C6657">
        <w:rPr>
          <w:rFonts w:ascii="仿宋_GB2312" w:eastAsia="仿宋_GB2312" w:hint="eastAsia"/>
          <w:sz w:val="32"/>
          <w:szCs w:val="32"/>
        </w:rPr>
        <w:t>科</w:t>
      </w:r>
      <w:r w:rsidR="0013105D">
        <w:rPr>
          <w:rFonts w:ascii="仿宋_GB2312" w:eastAsia="仿宋_GB2312" w:hint="eastAsia"/>
          <w:sz w:val="32"/>
          <w:szCs w:val="32"/>
        </w:rPr>
        <w:t>（</w:t>
      </w:r>
      <w:r w:rsidR="004C6657">
        <w:rPr>
          <w:rFonts w:ascii="仿宋_GB2312" w:eastAsia="仿宋_GB2312" w:hint="eastAsia"/>
          <w:sz w:val="32"/>
          <w:szCs w:val="32"/>
        </w:rPr>
        <w:t>室</w:t>
      </w:r>
      <w:r w:rsidR="0013105D">
        <w:rPr>
          <w:rFonts w:ascii="仿宋_GB2312" w:eastAsia="仿宋_GB2312" w:hint="eastAsia"/>
          <w:sz w:val="32"/>
          <w:szCs w:val="32"/>
        </w:rPr>
        <w:t>）</w:t>
      </w:r>
      <w:r w:rsidR="00805DD1">
        <w:rPr>
          <w:rFonts w:ascii="仿宋_GB2312" w:eastAsia="仿宋_GB2312" w:hint="eastAsia"/>
          <w:sz w:val="32"/>
          <w:szCs w:val="32"/>
        </w:rPr>
        <w:t>所在党支部</w:t>
      </w:r>
      <w:r w:rsidR="004C6657">
        <w:rPr>
          <w:rFonts w:ascii="仿宋_GB2312" w:eastAsia="仿宋_GB2312" w:hint="eastAsia"/>
          <w:sz w:val="32"/>
          <w:szCs w:val="32"/>
        </w:rPr>
        <w:t>“第一书记”。</w:t>
      </w:r>
    </w:p>
    <w:p w:rsidR="00A676D3" w:rsidRDefault="0029381C" w:rsidP="00570F14">
      <w:pPr>
        <w:spacing w:line="560" w:lineRule="exact"/>
        <w:ind w:firstLineChars="200" w:firstLine="643"/>
        <w:rPr>
          <w:rFonts w:ascii="仿宋_GB2312" w:eastAsia="仿宋_GB2312"/>
          <w:sz w:val="32"/>
          <w:szCs w:val="32"/>
        </w:rPr>
      </w:pPr>
      <w:r w:rsidRPr="00570F14">
        <w:rPr>
          <w:rFonts w:ascii="仿宋_GB2312" w:eastAsia="仿宋_GB2312" w:hint="eastAsia"/>
          <w:b/>
          <w:sz w:val="32"/>
          <w:szCs w:val="32"/>
        </w:rPr>
        <w:t>2.</w:t>
      </w:r>
      <w:r w:rsidR="00570F14" w:rsidRPr="00570F14">
        <w:rPr>
          <w:rFonts w:ascii="仿宋_GB2312" w:eastAsia="仿宋_GB2312" w:hint="eastAsia"/>
          <w:b/>
          <w:sz w:val="32"/>
          <w:szCs w:val="32"/>
        </w:rPr>
        <w:t>聚焦任期目标</w:t>
      </w:r>
      <w:r w:rsidR="00570F14">
        <w:rPr>
          <w:rFonts w:ascii="仿宋_GB2312" w:eastAsia="仿宋_GB2312" w:hint="eastAsia"/>
          <w:sz w:val="32"/>
          <w:szCs w:val="32"/>
        </w:rPr>
        <w:t>。</w:t>
      </w:r>
      <w:r w:rsidR="00570F14">
        <w:rPr>
          <w:rStyle w:val="NormalCharacter"/>
          <w:rFonts w:ascii="仿宋_GB2312" w:eastAsia="仿宋_GB2312" w:hAnsi="仿宋_GB2312" w:cs="仿宋_GB2312" w:hint="eastAsia"/>
          <w:kern w:val="21"/>
          <w:sz w:val="32"/>
          <w:szCs w:val="32"/>
          <w:lang w:val="zh-CN"/>
        </w:rPr>
        <w:t>落实“</w:t>
      </w:r>
      <w:r w:rsidR="002A38FB">
        <w:rPr>
          <w:rStyle w:val="NormalCharacter"/>
          <w:rFonts w:ascii="仿宋_GB2312" w:eastAsia="仿宋_GB2312" w:hAnsi="仿宋_GB2312" w:cs="仿宋_GB2312" w:hint="eastAsia"/>
          <w:kern w:val="21"/>
          <w:sz w:val="32"/>
          <w:szCs w:val="32"/>
          <w:lang w:val="zh-CN"/>
        </w:rPr>
        <w:t>六</w:t>
      </w:r>
      <w:r w:rsidR="00570F14">
        <w:rPr>
          <w:rStyle w:val="NormalCharacter"/>
          <w:rFonts w:ascii="仿宋_GB2312" w:eastAsia="仿宋_GB2312" w:hAnsi="仿宋_GB2312" w:cs="仿宋_GB2312" w:hint="eastAsia"/>
          <w:kern w:val="21"/>
          <w:sz w:val="32"/>
          <w:szCs w:val="32"/>
          <w:lang w:val="zh-CN"/>
        </w:rPr>
        <w:t>个一”的工作要求：</w:t>
      </w:r>
      <w:r w:rsidR="002A38FB" w:rsidRPr="00CF0B00">
        <w:rPr>
          <w:rStyle w:val="NormalCharacter"/>
          <w:rFonts w:ascii="仿宋_GB2312" w:eastAsia="仿宋_GB2312" w:hAnsi="仿宋_GB2312" w:cs="仿宋_GB2312" w:hint="eastAsia"/>
          <w:b/>
          <w:kern w:val="21"/>
          <w:sz w:val="32"/>
          <w:szCs w:val="32"/>
          <w:lang w:val="zh-CN"/>
        </w:rPr>
        <w:t>每季</w:t>
      </w:r>
      <w:r w:rsidR="002A38FB">
        <w:rPr>
          <w:rStyle w:val="NormalCharacter"/>
          <w:rFonts w:ascii="仿宋_GB2312" w:eastAsia="仿宋_GB2312" w:hAnsi="仿宋_GB2312" w:cs="仿宋_GB2312" w:hint="eastAsia"/>
          <w:kern w:val="21"/>
          <w:sz w:val="32"/>
          <w:szCs w:val="32"/>
          <w:lang w:val="zh-CN"/>
        </w:rPr>
        <w:t>对所在党支部党建工作提出一次指导意见，</w:t>
      </w:r>
      <w:r w:rsidR="008F1C3E" w:rsidRPr="00CF0B00">
        <w:rPr>
          <w:rStyle w:val="NormalCharacter"/>
          <w:rFonts w:ascii="仿宋_GB2312" w:eastAsia="仿宋_GB2312" w:hAnsi="仿宋_GB2312" w:cs="仿宋_GB2312" w:hint="eastAsia"/>
          <w:b/>
          <w:kern w:val="21"/>
          <w:sz w:val="32"/>
          <w:szCs w:val="32"/>
          <w:lang w:val="zh-CN"/>
        </w:rPr>
        <w:t>每季</w:t>
      </w:r>
      <w:r w:rsidR="002A38FB">
        <w:rPr>
          <w:rStyle w:val="NormalCharacter"/>
          <w:rFonts w:ascii="仿宋_GB2312" w:eastAsia="仿宋_GB2312" w:hAnsi="仿宋_GB2312" w:cs="仿宋_GB2312" w:hint="eastAsia"/>
          <w:kern w:val="21"/>
          <w:sz w:val="32"/>
          <w:szCs w:val="32"/>
          <w:lang w:val="zh-CN"/>
        </w:rPr>
        <w:t>听取一次联系党支部党建情况报告，</w:t>
      </w:r>
      <w:r w:rsidR="002A38FB" w:rsidRPr="00CF0B00">
        <w:rPr>
          <w:rStyle w:val="NormalCharacter"/>
          <w:rFonts w:ascii="仿宋_GB2312" w:eastAsia="仿宋_GB2312" w:hAnsi="仿宋_GB2312" w:cs="仿宋_GB2312" w:hint="eastAsia"/>
          <w:b/>
          <w:kern w:val="21"/>
          <w:sz w:val="32"/>
          <w:szCs w:val="32"/>
          <w:lang w:val="zh-CN"/>
        </w:rPr>
        <w:t>每半年</w:t>
      </w:r>
      <w:r w:rsidR="002A38FB">
        <w:rPr>
          <w:rStyle w:val="NormalCharacter"/>
          <w:rFonts w:ascii="仿宋_GB2312" w:eastAsia="仿宋_GB2312" w:hAnsi="仿宋_GB2312" w:cs="仿宋_GB2312" w:hint="eastAsia"/>
          <w:kern w:val="21"/>
          <w:sz w:val="32"/>
          <w:szCs w:val="32"/>
          <w:lang w:val="zh-CN"/>
        </w:rPr>
        <w:t>开展一次专题党课辅导，</w:t>
      </w:r>
      <w:r w:rsidR="002A38FB" w:rsidRPr="00CF0B00">
        <w:rPr>
          <w:rStyle w:val="NormalCharacter"/>
          <w:rFonts w:ascii="仿宋_GB2312" w:eastAsia="仿宋_GB2312" w:hAnsi="仿宋_GB2312" w:cs="仿宋_GB2312" w:hint="eastAsia"/>
          <w:b/>
          <w:kern w:val="21"/>
          <w:sz w:val="32"/>
          <w:szCs w:val="32"/>
          <w:lang w:val="zh-CN"/>
        </w:rPr>
        <w:t>每年</w:t>
      </w:r>
      <w:r w:rsidR="002A38FB">
        <w:rPr>
          <w:rStyle w:val="NormalCharacter"/>
          <w:rFonts w:ascii="仿宋_GB2312" w:eastAsia="仿宋_GB2312" w:hAnsi="仿宋_GB2312" w:cs="仿宋_GB2312" w:hint="eastAsia"/>
          <w:kern w:val="21"/>
          <w:sz w:val="32"/>
          <w:szCs w:val="32"/>
          <w:lang w:val="zh-CN"/>
        </w:rPr>
        <w:t>参加一次组织生活会</w:t>
      </w:r>
      <w:r w:rsidR="008F1C3E">
        <w:rPr>
          <w:rStyle w:val="NormalCharacter"/>
          <w:rFonts w:ascii="仿宋_GB2312" w:eastAsia="仿宋_GB2312" w:hAnsi="仿宋_GB2312" w:cs="仿宋_GB2312" w:hint="eastAsia"/>
          <w:kern w:val="21"/>
          <w:sz w:val="32"/>
          <w:szCs w:val="32"/>
          <w:lang w:val="zh-CN"/>
        </w:rPr>
        <w:t>，</w:t>
      </w:r>
      <w:r w:rsidR="008F1C3E" w:rsidRPr="00CF0B00">
        <w:rPr>
          <w:rStyle w:val="NormalCharacter"/>
          <w:rFonts w:ascii="仿宋_GB2312" w:eastAsia="仿宋_GB2312" w:hAnsi="仿宋_GB2312" w:cs="仿宋_GB2312" w:hint="eastAsia"/>
          <w:b/>
          <w:kern w:val="21"/>
          <w:sz w:val="32"/>
          <w:szCs w:val="32"/>
          <w:lang w:val="zh-CN"/>
        </w:rPr>
        <w:t>每年</w:t>
      </w:r>
      <w:r w:rsidR="002A38FB">
        <w:rPr>
          <w:rStyle w:val="NormalCharacter"/>
          <w:rFonts w:ascii="仿宋_GB2312" w:eastAsia="仿宋_GB2312" w:hAnsi="仿宋_GB2312" w:cs="仿宋_GB2312" w:hint="eastAsia"/>
          <w:kern w:val="21"/>
          <w:sz w:val="32"/>
          <w:szCs w:val="32"/>
          <w:lang w:val="zh-CN"/>
        </w:rPr>
        <w:t>组织一次督导检查</w:t>
      </w:r>
      <w:r w:rsidR="008F1C3E">
        <w:rPr>
          <w:rStyle w:val="NormalCharacter"/>
          <w:rFonts w:ascii="仿宋_GB2312" w:eastAsia="仿宋_GB2312" w:hAnsi="仿宋_GB2312" w:cs="仿宋_GB2312" w:hint="eastAsia"/>
          <w:kern w:val="21"/>
          <w:sz w:val="32"/>
          <w:szCs w:val="32"/>
          <w:lang w:val="zh-CN"/>
        </w:rPr>
        <w:t>，</w:t>
      </w:r>
      <w:r w:rsidR="008F1C3E" w:rsidRPr="00CF0B00">
        <w:rPr>
          <w:rStyle w:val="NormalCharacter"/>
          <w:rFonts w:ascii="仿宋_GB2312" w:eastAsia="仿宋_GB2312" w:hAnsi="仿宋_GB2312" w:cs="仿宋_GB2312" w:hint="eastAsia"/>
          <w:b/>
          <w:kern w:val="21"/>
          <w:sz w:val="32"/>
          <w:szCs w:val="32"/>
          <w:lang w:val="zh-CN"/>
        </w:rPr>
        <w:t>每年</w:t>
      </w:r>
      <w:r w:rsidR="002A38FB">
        <w:rPr>
          <w:rStyle w:val="NormalCharacter"/>
          <w:rFonts w:ascii="仿宋_GB2312" w:eastAsia="仿宋_GB2312" w:hAnsi="仿宋_GB2312" w:cs="仿宋_GB2312" w:hint="eastAsia"/>
          <w:kern w:val="21"/>
          <w:sz w:val="32"/>
          <w:szCs w:val="32"/>
          <w:lang w:val="zh-CN"/>
        </w:rPr>
        <w:t>总结推广一条成功经验，实现党建管理“线上”与“线下”、机关与基层、领导干部与普通党员多维互动</w:t>
      </w:r>
      <w:r w:rsidR="00441407">
        <w:rPr>
          <w:rStyle w:val="NormalCharacter"/>
          <w:rFonts w:ascii="仿宋_GB2312" w:eastAsia="仿宋_GB2312" w:hAnsi="仿宋_GB2312" w:cs="仿宋_GB2312" w:hint="eastAsia"/>
          <w:kern w:val="21"/>
          <w:sz w:val="32"/>
          <w:szCs w:val="32"/>
          <w:lang w:val="zh-CN"/>
        </w:rPr>
        <w:t>，</w:t>
      </w:r>
      <w:r w:rsidR="002A38FB">
        <w:rPr>
          <w:rStyle w:val="NormalCharacter"/>
          <w:rFonts w:ascii="仿宋_GB2312" w:eastAsia="仿宋_GB2312" w:hAnsi="仿宋_GB2312" w:cs="仿宋_GB2312" w:hint="eastAsia"/>
          <w:kern w:val="21"/>
          <w:sz w:val="32"/>
          <w:szCs w:val="32"/>
        </w:rPr>
        <w:t>推动各级党委委员切实履行“一岗双责”，实现</w:t>
      </w:r>
      <w:r w:rsidR="002A38FB">
        <w:rPr>
          <w:rStyle w:val="NormalCharacter"/>
          <w:rFonts w:ascii="仿宋_GB2312" w:eastAsia="仿宋_GB2312" w:hAnsi="仿宋_GB2312" w:cs="仿宋_GB2312" w:hint="eastAsia"/>
          <w:kern w:val="21"/>
          <w:sz w:val="32"/>
          <w:szCs w:val="32"/>
          <w:lang w:val="zh-CN"/>
        </w:rPr>
        <w:t>全面从严治党在基层落地生根见效。</w:t>
      </w:r>
    </w:p>
    <w:p w:rsidR="006B14F1" w:rsidRDefault="00E6040A" w:rsidP="006B00B9">
      <w:pPr>
        <w:spacing w:line="560" w:lineRule="exact"/>
        <w:ind w:firstLineChars="200" w:firstLine="643"/>
        <w:rPr>
          <w:rFonts w:ascii="仿宋_GB2312" w:eastAsia="仿宋_GB2312"/>
          <w:sz w:val="32"/>
          <w:szCs w:val="32"/>
        </w:rPr>
      </w:pPr>
      <w:r w:rsidRPr="006B00B9">
        <w:rPr>
          <w:rFonts w:ascii="仿宋_GB2312" w:eastAsia="仿宋_GB2312" w:hint="eastAsia"/>
          <w:b/>
          <w:sz w:val="32"/>
          <w:szCs w:val="32"/>
        </w:rPr>
        <w:t>3.</w:t>
      </w:r>
      <w:r w:rsidR="006B00B9" w:rsidRPr="006B00B9">
        <w:rPr>
          <w:rFonts w:ascii="仿宋_GB2312" w:eastAsia="仿宋_GB2312" w:hint="eastAsia"/>
          <w:b/>
          <w:sz w:val="32"/>
          <w:szCs w:val="32"/>
        </w:rPr>
        <w:t>压实责任推进</w:t>
      </w:r>
      <w:r w:rsidR="006B00B9">
        <w:rPr>
          <w:rFonts w:ascii="仿宋_GB2312" w:eastAsia="仿宋_GB2312" w:hint="eastAsia"/>
          <w:sz w:val="32"/>
          <w:szCs w:val="32"/>
        </w:rPr>
        <w:t>。</w:t>
      </w:r>
      <w:r w:rsidR="006B14F1">
        <w:rPr>
          <w:rFonts w:ascii="仿宋_GB2312" w:eastAsia="仿宋_GB2312" w:hint="eastAsia"/>
          <w:sz w:val="32"/>
          <w:szCs w:val="32"/>
        </w:rPr>
        <w:t>将“第一书记”抓支部党建工作情况纳入每月局务会“报大事议难事查要事”进行专题汇报；进一步完善党建工作绩效考评指标，</w:t>
      </w:r>
      <w:r w:rsidR="00520CCB">
        <w:rPr>
          <w:rFonts w:ascii="仿宋_GB2312" w:eastAsia="仿宋_GB2312" w:hint="eastAsia"/>
          <w:sz w:val="32"/>
          <w:szCs w:val="32"/>
        </w:rPr>
        <w:t>结合“劳动竞赛”</w:t>
      </w:r>
      <w:r w:rsidR="00B86E28">
        <w:rPr>
          <w:rFonts w:ascii="仿宋_GB2312" w:eastAsia="仿宋_GB2312" w:hint="eastAsia"/>
          <w:sz w:val="32"/>
          <w:szCs w:val="32"/>
        </w:rPr>
        <w:t>，</w:t>
      </w:r>
      <w:r w:rsidR="006B14F1">
        <w:rPr>
          <w:rFonts w:ascii="仿宋_GB2312" w:eastAsia="仿宋_GB2312" w:hint="eastAsia"/>
          <w:sz w:val="32"/>
          <w:szCs w:val="32"/>
        </w:rPr>
        <w:t>按季度点评“第一书记”工作制度落实情况；严格落实“第一书记”年初承诺、年底述职评议工作机制，全面全程接收考评监督。</w:t>
      </w:r>
    </w:p>
    <w:p w:rsidR="002C1827" w:rsidRPr="002C1827" w:rsidRDefault="002C1827" w:rsidP="002C1827">
      <w:pPr>
        <w:spacing w:line="560" w:lineRule="exact"/>
        <w:ind w:firstLineChars="200" w:firstLine="643"/>
        <w:rPr>
          <w:rFonts w:ascii="仿宋_GB2312" w:eastAsia="仿宋_GB2312"/>
          <w:b/>
          <w:sz w:val="32"/>
          <w:szCs w:val="32"/>
        </w:rPr>
      </w:pPr>
      <w:r w:rsidRPr="002C1827">
        <w:rPr>
          <w:rFonts w:ascii="仿宋_GB2312" w:eastAsia="仿宋_GB2312" w:hint="eastAsia"/>
          <w:b/>
          <w:sz w:val="32"/>
          <w:szCs w:val="32"/>
        </w:rPr>
        <w:t>4.</w:t>
      </w:r>
      <w:r w:rsidR="00B8327D">
        <w:rPr>
          <w:rFonts w:ascii="仿宋_GB2312" w:eastAsia="仿宋_GB2312" w:hint="eastAsia"/>
          <w:b/>
          <w:sz w:val="32"/>
          <w:szCs w:val="32"/>
        </w:rPr>
        <w:t>专家调研认可</w:t>
      </w:r>
      <w:r w:rsidR="008D54B8">
        <w:rPr>
          <w:rFonts w:ascii="仿宋_GB2312" w:eastAsia="仿宋_GB2312" w:hint="eastAsia"/>
          <w:sz w:val="32"/>
          <w:szCs w:val="32"/>
        </w:rPr>
        <w:t>。</w:t>
      </w:r>
      <w:r w:rsidR="008D54B8">
        <w:rPr>
          <w:rStyle w:val="NormalCharacter"/>
          <w:rFonts w:ascii="仿宋_GB2312" w:eastAsia="仿宋_GB2312" w:hAnsi="仿宋_GB2312" w:cs="仿宋_GB2312" w:hint="eastAsia"/>
          <w:kern w:val="21"/>
          <w:sz w:val="32"/>
          <w:szCs w:val="32"/>
          <w:lang w:val="zh-CN"/>
        </w:rPr>
        <w:t>积极探索、大胆创新，及时总结工作中的好经验、好做法，形成</w:t>
      </w:r>
      <w:r w:rsidR="006D4D13">
        <w:rPr>
          <w:rStyle w:val="NormalCharacter"/>
          <w:rFonts w:ascii="仿宋_GB2312" w:eastAsia="仿宋_GB2312" w:hAnsi="仿宋_GB2312" w:cs="仿宋_GB2312" w:hint="eastAsia"/>
          <w:kern w:val="21"/>
          <w:sz w:val="32"/>
          <w:szCs w:val="32"/>
          <w:lang w:val="zh-CN"/>
        </w:rPr>
        <w:t>“</w:t>
      </w:r>
      <w:r w:rsidR="008D54B8">
        <w:rPr>
          <w:rStyle w:val="NormalCharacter"/>
          <w:rFonts w:ascii="仿宋_GB2312" w:eastAsia="仿宋_GB2312" w:hAnsi="仿宋_GB2312" w:cs="仿宋_GB2312" w:hint="eastAsia"/>
          <w:kern w:val="21"/>
          <w:sz w:val="32"/>
          <w:szCs w:val="32"/>
          <w:lang w:val="zh-CN"/>
        </w:rPr>
        <w:t>第一书记</w:t>
      </w:r>
      <w:r w:rsidR="006D4D13">
        <w:rPr>
          <w:rStyle w:val="NormalCharacter"/>
          <w:rFonts w:ascii="仿宋_GB2312" w:eastAsia="仿宋_GB2312" w:hAnsi="仿宋_GB2312" w:cs="仿宋_GB2312" w:hint="eastAsia"/>
          <w:kern w:val="21"/>
          <w:sz w:val="32"/>
          <w:szCs w:val="32"/>
          <w:lang w:val="zh-CN"/>
        </w:rPr>
        <w:t>”</w:t>
      </w:r>
      <w:r w:rsidR="008D54B8">
        <w:rPr>
          <w:rStyle w:val="NormalCharacter"/>
          <w:rFonts w:ascii="仿宋_GB2312" w:eastAsia="仿宋_GB2312" w:hAnsi="仿宋_GB2312" w:cs="仿宋_GB2312" w:hint="eastAsia"/>
          <w:kern w:val="21"/>
          <w:sz w:val="32"/>
          <w:szCs w:val="32"/>
          <w:lang w:val="zh-CN"/>
        </w:rPr>
        <w:t>特色品牌。</w:t>
      </w:r>
      <w:r w:rsidR="00752389">
        <w:rPr>
          <w:rStyle w:val="NormalCharacter"/>
          <w:rFonts w:ascii="仿宋_GB2312" w:eastAsia="仿宋_GB2312" w:hAnsi="仿宋_GB2312" w:cs="仿宋_GB2312" w:hint="eastAsia"/>
          <w:kern w:val="21"/>
          <w:sz w:val="32"/>
          <w:szCs w:val="32"/>
          <w:lang w:val="zh-CN"/>
        </w:rPr>
        <w:t>2019年年底，“第一书记”工作法得到了全国党建专家甄小英的充分肯定，相关经验做法被人民</w:t>
      </w:r>
      <w:proofErr w:type="gramStart"/>
      <w:r w:rsidR="00752389">
        <w:rPr>
          <w:rStyle w:val="NormalCharacter"/>
          <w:rFonts w:ascii="仿宋_GB2312" w:eastAsia="仿宋_GB2312" w:hAnsi="仿宋_GB2312" w:cs="仿宋_GB2312" w:hint="eastAsia"/>
          <w:kern w:val="21"/>
          <w:sz w:val="32"/>
          <w:szCs w:val="32"/>
          <w:lang w:val="zh-CN"/>
        </w:rPr>
        <w:t>论坛网</w:t>
      </w:r>
      <w:proofErr w:type="gramEnd"/>
      <w:r w:rsidR="002D085C">
        <w:rPr>
          <w:rStyle w:val="NormalCharacter"/>
          <w:rFonts w:ascii="仿宋_GB2312" w:eastAsia="仿宋_GB2312" w:hAnsi="仿宋_GB2312" w:cs="仿宋_GB2312" w:hint="eastAsia"/>
          <w:kern w:val="21"/>
          <w:sz w:val="32"/>
          <w:szCs w:val="32"/>
          <w:lang w:val="zh-CN"/>
        </w:rPr>
        <w:t>专题</w:t>
      </w:r>
      <w:r w:rsidR="00752389">
        <w:rPr>
          <w:rStyle w:val="NormalCharacter"/>
          <w:rFonts w:ascii="仿宋_GB2312" w:eastAsia="仿宋_GB2312" w:hAnsi="仿宋_GB2312" w:cs="仿宋_GB2312" w:hint="eastAsia"/>
          <w:kern w:val="21"/>
          <w:sz w:val="32"/>
          <w:szCs w:val="32"/>
          <w:lang w:val="zh-CN"/>
        </w:rPr>
        <w:t>引用</w:t>
      </w:r>
      <w:r w:rsidR="008D54B8">
        <w:rPr>
          <w:rStyle w:val="NormalCharacter"/>
          <w:rFonts w:ascii="仿宋_GB2312" w:eastAsia="仿宋_GB2312" w:hAnsi="仿宋_GB2312" w:cs="仿宋_GB2312" w:hint="eastAsia"/>
          <w:kern w:val="21"/>
          <w:sz w:val="32"/>
          <w:szCs w:val="32"/>
          <w:lang w:val="zh-CN"/>
        </w:rPr>
        <w:t>。</w:t>
      </w:r>
    </w:p>
    <w:p w:rsidR="00555995" w:rsidRPr="00F005EA" w:rsidRDefault="00555995" w:rsidP="00374A17">
      <w:pPr>
        <w:spacing w:line="560" w:lineRule="exact"/>
        <w:ind w:firstLineChars="200" w:firstLine="640"/>
        <w:rPr>
          <w:rFonts w:ascii="黑体" w:eastAsia="黑体" w:hAnsi="黑体"/>
          <w:sz w:val="32"/>
          <w:szCs w:val="32"/>
        </w:rPr>
      </w:pPr>
      <w:r w:rsidRPr="00F005EA">
        <w:rPr>
          <w:rFonts w:ascii="黑体" w:eastAsia="黑体" w:hAnsi="黑体" w:hint="eastAsia"/>
          <w:sz w:val="32"/>
          <w:szCs w:val="32"/>
        </w:rPr>
        <w:t>二、做法成效</w:t>
      </w:r>
    </w:p>
    <w:p w:rsidR="00D851CB" w:rsidRPr="00293DF9" w:rsidRDefault="001D6500" w:rsidP="00293DF9">
      <w:pPr>
        <w:spacing w:line="560" w:lineRule="exact"/>
        <w:ind w:firstLineChars="200" w:firstLine="640"/>
        <w:rPr>
          <w:rStyle w:val="NormalCharacter"/>
          <w:rFonts w:ascii="仿宋_GB2312" w:eastAsia="仿宋_GB2312"/>
          <w:sz w:val="32"/>
          <w:szCs w:val="32"/>
        </w:rPr>
      </w:pPr>
      <w:r w:rsidRPr="009F3272">
        <w:rPr>
          <w:rStyle w:val="NormalCharacter"/>
          <w:rFonts w:ascii="楷体_GB2312" w:eastAsia="楷体_GB2312" w:hAnsi="仿宋_GB2312" w:cs="仿宋_GB2312" w:hint="eastAsia"/>
          <w:kern w:val="21"/>
          <w:sz w:val="32"/>
          <w:szCs w:val="32"/>
        </w:rPr>
        <w:lastRenderedPageBreak/>
        <w:t>一是</w:t>
      </w:r>
      <w:r w:rsidR="00302F85">
        <w:rPr>
          <w:rStyle w:val="NormalCharacter"/>
          <w:rFonts w:ascii="楷体_GB2312" w:eastAsia="楷体_GB2312" w:hAnsi="仿宋_GB2312" w:cs="仿宋_GB2312" w:hint="eastAsia"/>
          <w:kern w:val="21"/>
          <w:sz w:val="32"/>
          <w:szCs w:val="32"/>
        </w:rPr>
        <w:t>聚焦</w:t>
      </w:r>
      <w:r w:rsidR="00F77F29">
        <w:rPr>
          <w:rStyle w:val="NormalCharacter"/>
          <w:rFonts w:ascii="楷体_GB2312" w:eastAsia="楷体_GB2312" w:hAnsi="仿宋_GB2312" w:cs="仿宋_GB2312" w:hint="eastAsia"/>
          <w:kern w:val="21"/>
          <w:sz w:val="32"/>
          <w:szCs w:val="32"/>
        </w:rPr>
        <w:t>“</w:t>
      </w:r>
      <w:r w:rsidR="00590BAC" w:rsidRPr="009F3272">
        <w:rPr>
          <w:rStyle w:val="NormalCharacter"/>
          <w:rFonts w:ascii="楷体_GB2312" w:eastAsia="楷体_GB2312" w:hAnsi="仿宋_GB2312" w:cs="仿宋_GB2312" w:hint="eastAsia"/>
          <w:kern w:val="21"/>
          <w:sz w:val="32"/>
          <w:szCs w:val="32"/>
        </w:rPr>
        <w:t>第一</w:t>
      </w:r>
      <w:r w:rsidR="00302F85">
        <w:rPr>
          <w:rStyle w:val="NormalCharacter"/>
          <w:rFonts w:ascii="楷体_GB2312" w:eastAsia="楷体_GB2312" w:hAnsi="仿宋_GB2312" w:cs="仿宋_GB2312" w:hint="eastAsia"/>
          <w:kern w:val="21"/>
          <w:sz w:val="32"/>
          <w:szCs w:val="32"/>
        </w:rPr>
        <w:t>要务</w:t>
      </w:r>
      <w:r w:rsidR="00F77F29">
        <w:rPr>
          <w:rStyle w:val="NormalCharacter"/>
          <w:rFonts w:ascii="楷体_GB2312" w:eastAsia="楷体_GB2312" w:hAnsi="仿宋_GB2312" w:cs="仿宋_GB2312" w:hint="eastAsia"/>
          <w:kern w:val="21"/>
          <w:sz w:val="32"/>
          <w:szCs w:val="32"/>
        </w:rPr>
        <w:t>”</w:t>
      </w:r>
      <w:r w:rsidR="00590BAC" w:rsidRPr="009F3272">
        <w:rPr>
          <w:rStyle w:val="NormalCharacter"/>
          <w:rFonts w:ascii="楷体_GB2312" w:eastAsia="楷体_GB2312" w:hAnsi="仿宋_GB2312" w:cs="仿宋_GB2312" w:hint="eastAsia"/>
          <w:kern w:val="21"/>
          <w:sz w:val="32"/>
          <w:szCs w:val="32"/>
        </w:rPr>
        <w:t>，</w:t>
      </w:r>
      <w:r w:rsidR="00AB5DFF">
        <w:rPr>
          <w:rStyle w:val="NormalCharacter"/>
          <w:rFonts w:ascii="楷体_GB2312" w:eastAsia="楷体_GB2312" w:hAnsi="仿宋_GB2312" w:cs="仿宋_GB2312" w:hint="eastAsia"/>
          <w:kern w:val="21"/>
          <w:sz w:val="32"/>
          <w:szCs w:val="32"/>
        </w:rPr>
        <w:t>支部的党性更“红”</w:t>
      </w:r>
      <w:r w:rsidR="00F51019">
        <w:rPr>
          <w:rStyle w:val="NormalCharacter"/>
          <w:rFonts w:ascii="仿宋_GB2312" w:eastAsia="仿宋_GB2312" w:hAnsi="仿宋_GB2312" w:cs="仿宋_GB2312" w:hint="eastAsia"/>
          <w:kern w:val="21"/>
          <w:sz w:val="32"/>
          <w:szCs w:val="32"/>
        </w:rPr>
        <w:t>。</w:t>
      </w:r>
      <w:r w:rsidR="00C11E08">
        <w:rPr>
          <w:rStyle w:val="NormalCharacter"/>
          <w:rFonts w:ascii="仿宋_GB2312" w:eastAsia="仿宋_GB2312" w:hAnsi="仿宋_GB2312" w:cs="仿宋_GB2312" w:hint="eastAsia"/>
          <w:kern w:val="21"/>
          <w:sz w:val="32"/>
          <w:szCs w:val="32"/>
        </w:rPr>
        <w:t>各党委委员</w:t>
      </w:r>
      <w:r w:rsidR="00A37FA5">
        <w:rPr>
          <w:rStyle w:val="NormalCharacter"/>
          <w:rFonts w:ascii="仿宋_GB2312" w:eastAsia="仿宋_GB2312" w:hAnsi="仿宋_GB2312" w:cs="仿宋_GB2312" w:hint="eastAsia"/>
          <w:kern w:val="21"/>
          <w:sz w:val="32"/>
          <w:szCs w:val="32"/>
        </w:rPr>
        <w:t>始终把旗帜鲜明讲政治作为第一要务，</w:t>
      </w:r>
      <w:r w:rsidR="00E45CA0">
        <w:rPr>
          <w:rStyle w:val="NormalCharacter"/>
          <w:rFonts w:ascii="仿宋_GB2312" w:eastAsia="仿宋_GB2312" w:hAnsi="仿宋_GB2312" w:cs="仿宋_GB2312" w:hint="eastAsia"/>
          <w:kern w:val="21"/>
          <w:sz w:val="32"/>
          <w:szCs w:val="32"/>
        </w:rPr>
        <w:t>坚持在学</w:t>
      </w:r>
      <w:proofErr w:type="gramStart"/>
      <w:r w:rsidR="00E45CA0">
        <w:rPr>
          <w:rStyle w:val="NormalCharacter"/>
          <w:rFonts w:ascii="仿宋_GB2312" w:eastAsia="仿宋_GB2312" w:hAnsi="仿宋_GB2312" w:cs="仿宋_GB2312" w:hint="eastAsia"/>
          <w:kern w:val="21"/>
          <w:sz w:val="32"/>
          <w:szCs w:val="32"/>
        </w:rPr>
        <w:t>习</w:t>
      </w:r>
      <w:r w:rsidR="00E45CA0">
        <w:rPr>
          <w:rFonts w:ascii="仿宋_GB2312" w:eastAsia="仿宋_GB2312" w:hint="eastAsia"/>
          <w:sz w:val="32"/>
          <w:szCs w:val="32"/>
        </w:rPr>
        <w:t>习近</w:t>
      </w:r>
      <w:proofErr w:type="gramEnd"/>
      <w:r w:rsidR="00E45CA0">
        <w:rPr>
          <w:rFonts w:ascii="仿宋_GB2312" w:eastAsia="仿宋_GB2312" w:hint="eastAsia"/>
          <w:sz w:val="32"/>
          <w:szCs w:val="32"/>
        </w:rPr>
        <w:t>平新时代中国特色社会主义思想、习</w:t>
      </w:r>
      <w:r w:rsidR="00186144">
        <w:rPr>
          <w:rFonts w:ascii="仿宋_GB2312" w:eastAsia="仿宋_GB2312" w:hint="eastAsia"/>
          <w:sz w:val="32"/>
          <w:szCs w:val="32"/>
        </w:rPr>
        <w:t>近平总书记</w:t>
      </w:r>
      <w:r w:rsidR="00E45CA0">
        <w:rPr>
          <w:rFonts w:ascii="仿宋_GB2312" w:eastAsia="仿宋_GB2312" w:hint="eastAsia"/>
          <w:sz w:val="32"/>
          <w:szCs w:val="32"/>
        </w:rPr>
        <w:t>关于税收工作的</w:t>
      </w:r>
      <w:r w:rsidR="000F42D4">
        <w:rPr>
          <w:rFonts w:ascii="仿宋_GB2312" w:eastAsia="仿宋_GB2312" w:hint="eastAsia"/>
          <w:sz w:val="32"/>
          <w:szCs w:val="32"/>
        </w:rPr>
        <w:t>重</w:t>
      </w:r>
      <w:r w:rsidR="00E45CA0">
        <w:rPr>
          <w:rFonts w:ascii="仿宋_GB2312" w:eastAsia="仿宋_GB2312" w:hint="eastAsia"/>
          <w:sz w:val="32"/>
          <w:szCs w:val="32"/>
        </w:rPr>
        <w:t>要论述和党的创新理论上先学一步、学深一层</w:t>
      </w:r>
      <w:r w:rsidR="00E20197">
        <w:rPr>
          <w:rFonts w:ascii="仿宋_GB2312" w:eastAsia="仿宋_GB2312" w:hint="eastAsia"/>
          <w:sz w:val="32"/>
          <w:szCs w:val="32"/>
        </w:rPr>
        <w:t>。</w:t>
      </w:r>
      <w:r w:rsidR="00394413">
        <w:rPr>
          <w:rFonts w:ascii="仿宋_GB2312" w:eastAsia="仿宋_GB2312" w:hint="eastAsia"/>
          <w:sz w:val="32"/>
          <w:szCs w:val="32"/>
        </w:rPr>
        <w:t>“不忘初心、牢记使命”主题教育开展期间，各党委委员带头抓学习、上党课、谈体会</w:t>
      </w:r>
      <w:r w:rsidR="008B06EB">
        <w:rPr>
          <w:rFonts w:ascii="仿宋_GB2312" w:eastAsia="仿宋_GB2312" w:hint="eastAsia"/>
          <w:sz w:val="32"/>
          <w:szCs w:val="32"/>
        </w:rPr>
        <w:t>、</w:t>
      </w:r>
      <w:r w:rsidR="003F4E93">
        <w:rPr>
          <w:rFonts w:ascii="仿宋_GB2312" w:eastAsia="仿宋_GB2312" w:hint="eastAsia"/>
          <w:sz w:val="32"/>
          <w:szCs w:val="32"/>
        </w:rPr>
        <w:t>晒笔记、</w:t>
      </w:r>
      <w:r w:rsidR="008B06EB">
        <w:rPr>
          <w:rFonts w:ascii="仿宋_GB2312" w:eastAsia="仿宋_GB2312" w:hint="eastAsia"/>
          <w:sz w:val="32"/>
          <w:szCs w:val="32"/>
        </w:rPr>
        <w:t>作点评</w:t>
      </w:r>
      <w:r w:rsidR="00394413">
        <w:rPr>
          <w:rFonts w:ascii="仿宋_GB2312" w:eastAsia="仿宋_GB2312" w:hint="eastAsia"/>
          <w:sz w:val="32"/>
          <w:szCs w:val="32"/>
        </w:rPr>
        <w:t>，</w:t>
      </w:r>
      <w:r w:rsidR="00523780">
        <w:rPr>
          <w:rFonts w:ascii="仿宋_GB2312" w:eastAsia="仿宋_GB2312" w:hint="eastAsia"/>
          <w:sz w:val="32"/>
          <w:szCs w:val="32"/>
        </w:rPr>
        <w:t>通过“先学深学领学”带动支部全体党员</w:t>
      </w:r>
      <w:r w:rsidR="00E45514">
        <w:rPr>
          <w:rFonts w:ascii="仿宋_GB2312" w:eastAsia="仿宋_GB2312" w:hint="eastAsia"/>
          <w:sz w:val="32"/>
          <w:szCs w:val="32"/>
        </w:rPr>
        <w:t>守初心、担使命，找差距、抓落实，做到学有所获、学有所悟、学有所得</w:t>
      </w:r>
      <w:r w:rsidR="00B94551">
        <w:rPr>
          <w:rFonts w:ascii="仿宋_GB2312" w:eastAsia="仿宋_GB2312" w:hint="eastAsia"/>
          <w:sz w:val="32"/>
          <w:szCs w:val="32"/>
        </w:rPr>
        <w:t>，以理念上的清醒保证政治上的坚定</w:t>
      </w:r>
      <w:r w:rsidR="00E45514">
        <w:rPr>
          <w:rFonts w:ascii="仿宋_GB2312" w:eastAsia="仿宋_GB2312" w:hint="eastAsia"/>
          <w:sz w:val="32"/>
          <w:szCs w:val="32"/>
        </w:rPr>
        <w:t>。</w:t>
      </w:r>
    </w:p>
    <w:p w:rsidR="001A4FED" w:rsidRDefault="00AC757F" w:rsidP="00374A17">
      <w:pPr>
        <w:spacing w:line="560" w:lineRule="exact"/>
        <w:ind w:firstLineChars="200" w:firstLine="640"/>
        <w:rPr>
          <w:rFonts w:ascii="仿宋_GB2312" w:eastAsia="仿宋_GB2312"/>
          <w:sz w:val="32"/>
          <w:szCs w:val="32"/>
        </w:rPr>
      </w:pPr>
      <w:r w:rsidRPr="00D866D9">
        <w:rPr>
          <w:rStyle w:val="NormalCharacter"/>
          <w:rFonts w:ascii="楷体_GB2312" w:eastAsia="楷体_GB2312" w:hAnsi="仿宋_GB2312" w:cs="仿宋_GB2312" w:hint="eastAsia"/>
          <w:kern w:val="21"/>
          <w:sz w:val="32"/>
          <w:szCs w:val="32"/>
        </w:rPr>
        <w:t>二是</w:t>
      </w:r>
      <w:r w:rsidR="00B615E2" w:rsidRPr="00D866D9">
        <w:rPr>
          <w:rStyle w:val="NormalCharacter"/>
          <w:rFonts w:ascii="楷体_GB2312" w:eastAsia="楷体_GB2312" w:hAnsi="仿宋_GB2312" w:cs="仿宋_GB2312" w:hint="eastAsia"/>
          <w:kern w:val="21"/>
          <w:sz w:val="32"/>
          <w:szCs w:val="32"/>
        </w:rPr>
        <w:t>牢记</w:t>
      </w:r>
      <w:r w:rsidR="00876645">
        <w:rPr>
          <w:rStyle w:val="NormalCharacter"/>
          <w:rFonts w:ascii="楷体_GB2312" w:eastAsia="楷体_GB2312" w:hAnsi="仿宋_GB2312" w:cs="仿宋_GB2312" w:hint="eastAsia"/>
          <w:kern w:val="21"/>
          <w:sz w:val="32"/>
          <w:szCs w:val="32"/>
        </w:rPr>
        <w:t>“</w:t>
      </w:r>
      <w:r w:rsidR="00B615E2" w:rsidRPr="00D866D9">
        <w:rPr>
          <w:rStyle w:val="NormalCharacter"/>
          <w:rFonts w:ascii="楷体_GB2312" w:eastAsia="楷体_GB2312" w:hAnsi="仿宋_GB2312" w:cs="仿宋_GB2312" w:hint="eastAsia"/>
          <w:kern w:val="21"/>
          <w:sz w:val="32"/>
          <w:szCs w:val="32"/>
        </w:rPr>
        <w:t>第一</w:t>
      </w:r>
      <w:r w:rsidR="005043F1" w:rsidRPr="00D866D9">
        <w:rPr>
          <w:rStyle w:val="NormalCharacter"/>
          <w:rFonts w:ascii="楷体_GB2312" w:eastAsia="楷体_GB2312" w:hAnsi="仿宋_GB2312" w:cs="仿宋_GB2312" w:hint="eastAsia"/>
          <w:kern w:val="21"/>
          <w:sz w:val="32"/>
          <w:szCs w:val="32"/>
        </w:rPr>
        <w:t>身份</w:t>
      </w:r>
      <w:r w:rsidR="00876645">
        <w:rPr>
          <w:rStyle w:val="NormalCharacter"/>
          <w:rFonts w:ascii="楷体_GB2312" w:eastAsia="楷体_GB2312" w:hAnsi="仿宋_GB2312" w:cs="仿宋_GB2312" w:hint="eastAsia"/>
          <w:kern w:val="21"/>
          <w:sz w:val="32"/>
          <w:szCs w:val="32"/>
        </w:rPr>
        <w:t>”</w:t>
      </w:r>
      <w:r w:rsidRPr="00D866D9">
        <w:rPr>
          <w:rStyle w:val="NormalCharacter"/>
          <w:rFonts w:ascii="楷体_GB2312" w:eastAsia="楷体_GB2312" w:hAnsi="仿宋_GB2312" w:cs="仿宋_GB2312" w:hint="eastAsia"/>
          <w:kern w:val="21"/>
          <w:sz w:val="32"/>
          <w:szCs w:val="32"/>
        </w:rPr>
        <w:t>，支部</w:t>
      </w:r>
      <w:r w:rsidR="005043F1" w:rsidRPr="00D866D9">
        <w:rPr>
          <w:rStyle w:val="NormalCharacter"/>
          <w:rFonts w:ascii="楷体_GB2312" w:eastAsia="楷体_GB2312" w:hAnsi="仿宋_GB2312" w:cs="仿宋_GB2312" w:hint="eastAsia"/>
          <w:kern w:val="21"/>
          <w:sz w:val="32"/>
          <w:szCs w:val="32"/>
        </w:rPr>
        <w:t>的响应更“快”</w:t>
      </w:r>
      <w:r w:rsidR="005043F1">
        <w:rPr>
          <w:rStyle w:val="NormalCharacter"/>
          <w:rFonts w:ascii="仿宋_GB2312" w:eastAsia="仿宋_GB2312" w:hAnsi="仿宋_GB2312" w:cs="仿宋_GB2312" w:hint="eastAsia"/>
          <w:kern w:val="21"/>
          <w:sz w:val="32"/>
          <w:szCs w:val="32"/>
        </w:rPr>
        <w:t>。</w:t>
      </w:r>
      <w:r w:rsidR="00D866D9">
        <w:rPr>
          <w:rStyle w:val="NormalCharacter"/>
          <w:rFonts w:ascii="仿宋_GB2312" w:eastAsia="仿宋_GB2312" w:hAnsi="仿宋_GB2312" w:cs="仿宋_GB2312" w:hint="eastAsia"/>
          <w:kern w:val="21"/>
          <w:sz w:val="32"/>
          <w:szCs w:val="32"/>
        </w:rPr>
        <w:t>作为“第一书记”，</w:t>
      </w:r>
      <w:r w:rsidR="00D866D9">
        <w:rPr>
          <w:rFonts w:ascii="仿宋_GB2312" w:eastAsia="仿宋_GB2312" w:hint="eastAsia"/>
          <w:sz w:val="32"/>
          <w:szCs w:val="32"/>
        </w:rPr>
        <w:t>以支部大会、党小组会的形式第一时间将党委的决策部署和指示精神传达至每位党员，</w:t>
      </w:r>
      <w:r w:rsidR="00764E8B">
        <w:rPr>
          <w:rFonts w:ascii="仿宋_GB2312" w:eastAsia="仿宋_GB2312" w:hint="eastAsia"/>
          <w:sz w:val="32"/>
          <w:szCs w:val="32"/>
        </w:rPr>
        <w:t>同</w:t>
      </w:r>
      <w:r w:rsidR="005A1187">
        <w:rPr>
          <w:rFonts w:ascii="仿宋_GB2312" w:eastAsia="仿宋_GB2312" w:hint="eastAsia"/>
          <w:sz w:val="32"/>
          <w:szCs w:val="32"/>
        </w:rPr>
        <w:t>时</w:t>
      </w:r>
      <w:r w:rsidR="005827B3">
        <w:rPr>
          <w:rFonts w:ascii="仿宋_GB2312" w:eastAsia="仿宋_GB2312" w:hint="eastAsia"/>
          <w:sz w:val="32"/>
          <w:szCs w:val="32"/>
        </w:rPr>
        <w:t>“一竿子到底”做出部署，“点对点反馈”抓好落实，做到信息高效传递、</w:t>
      </w:r>
      <w:r w:rsidR="007967AE">
        <w:rPr>
          <w:rFonts w:ascii="仿宋_GB2312" w:eastAsia="仿宋_GB2312" w:hint="eastAsia"/>
          <w:sz w:val="32"/>
          <w:szCs w:val="32"/>
        </w:rPr>
        <w:t>工作高频共振</w:t>
      </w:r>
      <w:r w:rsidR="00D866D9">
        <w:rPr>
          <w:rFonts w:ascii="仿宋_GB2312" w:eastAsia="仿宋_GB2312" w:hint="eastAsia"/>
          <w:sz w:val="32"/>
          <w:szCs w:val="32"/>
        </w:rPr>
        <w:t>；</w:t>
      </w:r>
      <w:r w:rsidR="00543477">
        <w:rPr>
          <w:rFonts w:ascii="仿宋_GB2312" w:eastAsia="仿宋_GB2312" w:hint="eastAsia"/>
          <w:sz w:val="32"/>
          <w:szCs w:val="32"/>
        </w:rPr>
        <w:t>按照“党政同责、一岗双责、齐抓共管、失职追责”的要求，深入推进“六一工作法”“一线工作法”，建立责任清单、让</w:t>
      </w:r>
      <w:proofErr w:type="gramStart"/>
      <w:r w:rsidR="00543477">
        <w:rPr>
          <w:rFonts w:ascii="仿宋_GB2312" w:eastAsia="仿宋_GB2312" w:hint="eastAsia"/>
          <w:sz w:val="32"/>
          <w:szCs w:val="32"/>
        </w:rPr>
        <w:t>“第一书记”知责明责</w:t>
      </w:r>
      <w:proofErr w:type="gramEnd"/>
      <w:r w:rsidR="00543477">
        <w:rPr>
          <w:rFonts w:ascii="仿宋_GB2312" w:eastAsia="仿宋_GB2312" w:hint="eastAsia"/>
          <w:sz w:val="32"/>
          <w:szCs w:val="32"/>
        </w:rPr>
        <w:t>，履责尽责，</w:t>
      </w:r>
      <w:r w:rsidR="00355CD1">
        <w:rPr>
          <w:rFonts w:ascii="仿宋_GB2312" w:eastAsia="仿宋_GB2312" w:hint="eastAsia"/>
          <w:sz w:val="32"/>
          <w:szCs w:val="32"/>
        </w:rPr>
        <w:t>在支部内</w:t>
      </w:r>
      <w:r w:rsidR="00543477">
        <w:rPr>
          <w:rFonts w:ascii="仿宋_GB2312" w:eastAsia="仿宋_GB2312" w:hint="eastAsia"/>
          <w:sz w:val="32"/>
          <w:szCs w:val="32"/>
        </w:rPr>
        <w:t>主动担当作为，狠抓各项工作落实。</w:t>
      </w:r>
    </w:p>
    <w:p w:rsidR="001A4FED" w:rsidRPr="004F23C3" w:rsidRDefault="00AA2634" w:rsidP="00472556">
      <w:pPr>
        <w:spacing w:line="560" w:lineRule="exact"/>
        <w:ind w:firstLineChars="200" w:firstLine="640"/>
        <w:rPr>
          <w:rFonts w:ascii="仿宋_GB2312" w:eastAsia="仿宋_GB2312" w:hAnsi="仿宋_GB2312" w:cs="仿宋_GB2312"/>
          <w:kern w:val="21"/>
          <w:sz w:val="32"/>
          <w:szCs w:val="32"/>
        </w:rPr>
      </w:pPr>
      <w:r w:rsidRPr="00AA2634">
        <w:rPr>
          <w:rStyle w:val="NormalCharacter"/>
          <w:rFonts w:ascii="楷体_GB2312" w:eastAsia="楷体_GB2312" w:hAnsi="仿宋_GB2312" w:cs="仿宋_GB2312" w:hint="eastAsia"/>
          <w:kern w:val="21"/>
          <w:sz w:val="32"/>
          <w:szCs w:val="32"/>
        </w:rPr>
        <w:t>三是勇担</w:t>
      </w:r>
      <w:r w:rsidR="00731B3B">
        <w:rPr>
          <w:rStyle w:val="NormalCharacter"/>
          <w:rFonts w:ascii="楷体_GB2312" w:eastAsia="楷体_GB2312" w:hAnsi="仿宋_GB2312" w:cs="仿宋_GB2312" w:hint="eastAsia"/>
          <w:kern w:val="21"/>
          <w:sz w:val="32"/>
          <w:szCs w:val="32"/>
        </w:rPr>
        <w:t>“</w:t>
      </w:r>
      <w:r w:rsidRPr="00AA2634">
        <w:rPr>
          <w:rStyle w:val="NormalCharacter"/>
          <w:rFonts w:ascii="楷体_GB2312" w:eastAsia="楷体_GB2312" w:hAnsi="仿宋_GB2312" w:cs="仿宋_GB2312" w:hint="eastAsia"/>
          <w:kern w:val="21"/>
          <w:sz w:val="32"/>
          <w:szCs w:val="32"/>
        </w:rPr>
        <w:t>第一责任</w:t>
      </w:r>
      <w:r w:rsidR="00731B3B">
        <w:rPr>
          <w:rStyle w:val="NormalCharacter"/>
          <w:rFonts w:ascii="楷体_GB2312" w:eastAsia="楷体_GB2312" w:hAnsi="仿宋_GB2312" w:cs="仿宋_GB2312" w:hint="eastAsia"/>
          <w:kern w:val="21"/>
          <w:sz w:val="32"/>
          <w:szCs w:val="32"/>
        </w:rPr>
        <w:t>”</w:t>
      </w:r>
      <w:r w:rsidRPr="00AA2634">
        <w:rPr>
          <w:rStyle w:val="NormalCharacter"/>
          <w:rFonts w:ascii="楷体_GB2312" w:eastAsia="楷体_GB2312" w:hAnsi="仿宋_GB2312" w:cs="仿宋_GB2312" w:hint="eastAsia"/>
          <w:kern w:val="21"/>
          <w:sz w:val="32"/>
          <w:szCs w:val="32"/>
        </w:rPr>
        <w:t>，支部的基础更“实”</w:t>
      </w:r>
      <w:r>
        <w:rPr>
          <w:rStyle w:val="NormalCharacter"/>
          <w:rFonts w:ascii="仿宋_GB2312" w:eastAsia="仿宋_GB2312" w:hAnsi="仿宋_GB2312" w:cs="仿宋_GB2312" w:hint="eastAsia"/>
          <w:kern w:val="21"/>
          <w:sz w:val="32"/>
          <w:szCs w:val="32"/>
        </w:rPr>
        <w:t>。</w:t>
      </w:r>
      <w:r w:rsidR="00250885">
        <w:rPr>
          <w:rStyle w:val="NormalCharacter"/>
          <w:rFonts w:ascii="仿宋_GB2312" w:eastAsia="仿宋_GB2312" w:hAnsi="仿宋_GB2312" w:cs="仿宋_GB2312" w:hint="eastAsia"/>
          <w:kern w:val="21"/>
          <w:sz w:val="32"/>
          <w:szCs w:val="32"/>
        </w:rPr>
        <w:t>各党委委员</w:t>
      </w:r>
      <w:r w:rsidR="00472556">
        <w:rPr>
          <w:rStyle w:val="NormalCharacter"/>
          <w:rFonts w:ascii="仿宋_GB2312" w:eastAsia="仿宋_GB2312" w:hAnsi="仿宋_GB2312" w:cs="仿宋_GB2312" w:hint="eastAsia"/>
          <w:kern w:val="21"/>
          <w:sz w:val="32"/>
          <w:szCs w:val="32"/>
        </w:rPr>
        <w:t>主动参加双重组织生活，</w:t>
      </w:r>
      <w:r w:rsidR="00250885">
        <w:rPr>
          <w:rStyle w:val="NormalCharacter"/>
          <w:rFonts w:ascii="仿宋_GB2312" w:eastAsia="仿宋_GB2312" w:hAnsi="仿宋_GB2312" w:cs="仿宋_GB2312" w:hint="eastAsia"/>
          <w:kern w:val="21"/>
          <w:sz w:val="32"/>
          <w:szCs w:val="32"/>
        </w:rPr>
        <w:t>自觉</w:t>
      </w:r>
      <w:r w:rsidR="00EF516C">
        <w:rPr>
          <w:rStyle w:val="NormalCharacter"/>
          <w:rFonts w:ascii="仿宋_GB2312" w:eastAsia="仿宋_GB2312" w:hAnsi="仿宋_GB2312" w:cs="仿宋_GB2312" w:hint="eastAsia"/>
          <w:kern w:val="21"/>
          <w:sz w:val="32"/>
          <w:szCs w:val="32"/>
        </w:rPr>
        <w:t>贯彻落实</w:t>
      </w:r>
      <w:r w:rsidR="00425E55">
        <w:rPr>
          <w:rStyle w:val="NormalCharacter"/>
          <w:rFonts w:ascii="仿宋_GB2312" w:eastAsia="仿宋_GB2312" w:hAnsi="仿宋_GB2312" w:cs="仿宋_GB2312" w:hint="eastAsia"/>
          <w:kern w:val="21"/>
          <w:sz w:val="32"/>
          <w:szCs w:val="32"/>
          <w:lang w:val="zh-CN"/>
        </w:rPr>
        <w:t>党</w:t>
      </w:r>
      <w:r w:rsidR="00425E55">
        <w:rPr>
          <w:rStyle w:val="NormalCharacter"/>
          <w:rFonts w:ascii="仿宋_GB2312" w:eastAsia="仿宋_GB2312" w:hAnsi="仿宋_GB2312" w:cs="仿宋_GB2312" w:hint="eastAsia"/>
          <w:kern w:val="21"/>
          <w:sz w:val="32"/>
          <w:szCs w:val="32"/>
        </w:rPr>
        <w:t>支部</w:t>
      </w:r>
      <w:r w:rsidR="00EF516C">
        <w:rPr>
          <w:rStyle w:val="NormalCharacter"/>
          <w:rFonts w:ascii="仿宋_GB2312" w:eastAsia="仿宋_GB2312" w:hAnsi="仿宋_GB2312" w:cs="仿宋_GB2312" w:hint="eastAsia"/>
          <w:kern w:val="21"/>
          <w:sz w:val="32"/>
          <w:szCs w:val="32"/>
        </w:rPr>
        <w:t>工作计划和活动安排</w:t>
      </w:r>
      <w:r w:rsidR="00425E55">
        <w:rPr>
          <w:rStyle w:val="NormalCharacter"/>
          <w:rFonts w:ascii="仿宋_GB2312" w:eastAsia="仿宋_GB2312" w:hAnsi="仿宋_GB2312" w:cs="仿宋_GB2312" w:hint="eastAsia"/>
          <w:kern w:val="21"/>
          <w:sz w:val="32"/>
          <w:szCs w:val="32"/>
        </w:rPr>
        <w:t>，</w:t>
      </w:r>
      <w:r w:rsidR="003D1D27">
        <w:rPr>
          <w:rStyle w:val="NormalCharacter"/>
          <w:rFonts w:ascii="仿宋_GB2312" w:eastAsia="仿宋_GB2312" w:hAnsi="仿宋_GB2312" w:cs="仿宋_GB2312" w:hint="eastAsia"/>
          <w:kern w:val="21"/>
          <w:sz w:val="32"/>
          <w:szCs w:val="32"/>
        </w:rPr>
        <w:t>促进</w:t>
      </w:r>
      <w:r w:rsidR="00425E55">
        <w:rPr>
          <w:rStyle w:val="NormalCharacter"/>
          <w:rFonts w:ascii="仿宋_GB2312" w:eastAsia="仿宋_GB2312" w:hAnsi="仿宋_GB2312" w:cs="仿宋_GB2312" w:hint="eastAsia"/>
          <w:kern w:val="21"/>
          <w:sz w:val="32"/>
          <w:szCs w:val="32"/>
        </w:rPr>
        <w:t>“三会一课”、主题党日制度</w:t>
      </w:r>
      <w:r w:rsidR="003D1D27">
        <w:rPr>
          <w:rStyle w:val="NormalCharacter"/>
          <w:rFonts w:ascii="仿宋_GB2312" w:eastAsia="仿宋_GB2312" w:hAnsi="仿宋_GB2312" w:cs="仿宋_GB2312" w:hint="eastAsia"/>
          <w:kern w:val="21"/>
          <w:sz w:val="32"/>
          <w:szCs w:val="32"/>
        </w:rPr>
        <w:t>更细更实</w:t>
      </w:r>
      <w:r w:rsidR="00425E55">
        <w:rPr>
          <w:rStyle w:val="NormalCharacter"/>
          <w:rFonts w:ascii="仿宋_GB2312" w:eastAsia="仿宋_GB2312" w:hAnsi="仿宋_GB2312" w:cs="仿宋_GB2312" w:hint="eastAsia"/>
          <w:kern w:val="21"/>
          <w:sz w:val="32"/>
          <w:szCs w:val="32"/>
        </w:rPr>
        <w:t>，</w:t>
      </w:r>
      <w:r w:rsidR="003F4E93">
        <w:rPr>
          <w:rStyle w:val="NormalCharacter"/>
          <w:rFonts w:ascii="仿宋_GB2312" w:eastAsia="仿宋_GB2312" w:hAnsi="仿宋_GB2312" w:cs="仿宋_GB2312" w:hint="eastAsia"/>
          <w:kern w:val="21"/>
          <w:sz w:val="32"/>
          <w:szCs w:val="32"/>
        </w:rPr>
        <w:t>及时</w:t>
      </w:r>
      <w:r w:rsidR="00425E55">
        <w:rPr>
          <w:rStyle w:val="NormalCharacter"/>
          <w:rFonts w:ascii="仿宋_GB2312" w:eastAsia="仿宋_GB2312" w:hAnsi="仿宋_GB2312" w:cs="仿宋_GB2312" w:hint="eastAsia"/>
          <w:kern w:val="21"/>
          <w:sz w:val="32"/>
          <w:szCs w:val="32"/>
        </w:rPr>
        <w:t>对</w:t>
      </w:r>
      <w:r w:rsidR="00425E55">
        <w:rPr>
          <w:rStyle w:val="NormalCharacter"/>
          <w:rFonts w:ascii="仿宋_GB2312" w:eastAsia="仿宋_GB2312" w:hAnsi="仿宋_GB2312" w:cs="仿宋_GB2312" w:hint="eastAsia"/>
          <w:kern w:val="21"/>
          <w:sz w:val="32"/>
          <w:szCs w:val="32"/>
          <w:lang w:val="zh-CN"/>
        </w:rPr>
        <w:t>党</w:t>
      </w:r>
      <w:r w:rsidR="00425E55">
        <w:rPr>
          <w:rStyle w:val="NormalCharacter"/>
          <w:rFonts w:ascii="仿宋_GB2312" w:eastAsia="仿宋_GB2312" w:hAnsi="仿宋_GB2312" w:cs="仿宋_GB2312" w:hint="eastAsia"/>
          <w:kern w:val="21"/>
          <w:sz w:val="32"/>
          <w:szCs w:val="32"/>
        </w:rPr>
        <w:t>支部重大事项、重要部署的研究决策发表见解、提出建议，</w:t>
      </w:r>
      <w:r w:rsidR="003F4E93">
        <w:rPr>
          <w:rStyle w:val="NormalCharacter"/>
          <w:rFonts w:ascii="仿宋_GB2312" w:eastAsia="仿宋_GB2312" w:hAnsi="仿宋_GB2312" w:cs="仿宋_GB2312" w:hint="eastAsia"/>
          <w:kern w:val="21"/>
          <w:sz w:val="32"/>
          <w:szCs w:val="32"/>
        </w:rPr>
        <w:t>指导支部深入开展政治生日、“</w:t>
      </w:r>
      <w:proofErr w:type="gramStart"/>
      <w:r w:rsidR="003F4E93">
        <w:rPr>
          <w:rStyle w:val="NormalCharacter"/>
          <w:rFonts w:ascii="仿宋_GB2312" w:eastAsia="仿宋_GB2312" w:hAnsi="仿宋_GB2312" w:cs="仿宋_GB2312" w:hint="eastAsia"/>
          <w:kern w:val="21"/>
          <w:sz w:val="32"/>
          <w:szCs w:val="32"/>
        </w:rPr>
        <w:t>一</w:t>
      </w:r>
      <w:proofErr w:type="gramEnd"/>
      <w:r w:rsidR="003F4E93">
        <w:rPr>
          <w:rStyle w:val="NormalCharacter"/>
          <w:rFonts w:ascii="仿宋_GB2312" w:eastAsia="仿宋_GB2312" w:hAnsi="仿宋_GB2312" w:cs="仿宋_GB2312" w:hint="eastAsia"/>
          <w:kern w:val="21"/>
          <w:sz w:val="32"/>
          <w:szCs w:val="32"/>
        </w:rPr>
        <w:t>支部</w:t>
      </w:r>
      <w:proofErr w:type="gramStart"/>
      <w:r w:rsidR="003F4E93">
        <w:rPr>
          <w:rStyle w:val="NormalCharacter"/>
          <w:rFonts w:ascii="仿宋_GB2312" w:eastAsia="仿宋_GB2312" w:hAnsi="仿宋_GB2312" w:cs="仿宋_GB2312" w:hint="eastAsia"/>
          <w:kern w:val="21"/>
          <w:sz w:val="32"/>
          <w:szCs w:val="32"/>
        </w:rPr>
        <w:t>一</w:t>
      </w:r>
      <w:proofErr w:type="gramEnd"/>
      <w:r w:rsidR="003F4E93">
        <w:rPr>
          <w:rStyle w:val="NormalCharacter"/>
          <w:rFonts w:ascii="仿宋_GB2312" w:eastAsia="仿宋_GB2312" w:hAnsi="仿宋_GB2312" w:cs="仿宋_GB2312" w:hint="eastAsia"/>
          <w:kern w:val="21"/>
          <w:sz w:val="32"/>
          <w:szCs w:val="32"/>
        </w:rPr>
        <w:t>品牌”创建和</w:t>
      </w:r>
      <w:r w:rsidR="00987C1D">
        <w:rPr>
          <w:rFonts w:ascii="仿宋_GB2312" w:eastAsia="仿宋_GB2312" w:hint="eastAsia"/>
          <w:sz w:val="32"/>
          <w:szCs w:val="32"/>
        </w:rPr>
        <w:t>“千名税干进万企 减税降费送春风”专题</w:t>
      </w:r>
      <w:proofErr w:type="gramStart"/>
      <w:r w:rsidR="00987C1D">
        <w:rPr>
          <w:rFonts w:ascii="仿宋_GB2312" w:eastAsia="仿宋_GB2312" w:hint="eastAsia"/>
          <w:sz w:val="32"/>
          <w:szCs w:val="32"/>
        </w:rPr>
        <w:t>走帮服</w:t>
      </w:r>
      <w:proofErr w:type="gramEnd"/>
      <w:r w:rsidR="00987C1D">
        <w:rPr>
          <w:rFonts w:ascii="仿宋_GB2312" w:eastAsia="仿宋_GB2312" w:hint="eastAsia"/>
          <w:sz w:val="32"/>
          <w:szCs w:val="32"/>
        </w:rPr>
        <w:t>等活动</w:t>
      </w:r>
      <w:r w:rsidR="004F23C3">
        <w:rPr>
          <w:rFonts w:ascii="仿宋_GB2312" w:eastAsia="仿宋_GB2312" w:hint="eastAsia"/>
          <w:sz w:val="32"/>
          <w:szCs w:val="32"/>
        </w:rPr>
        <w:t>，</w:t>
      </w:r>
      <w:r w:rsidR="00B4299C">
        <w:rPr>
          <w:rStyle w:val="NormalCharacter"/>
          <w:rFonts w:ascii="仿宋_GB2312" w:eastAsia="仿宋_GB2312" w:hAnsi="仿宋_GB2312" w:cs="仿宋_GB2312" w:hint="eastAsia"/>
          <w:kern w:val="21"/>
          <w:sz w:val="32"/>
          <w:szCs w:val="32"/>
        </w:rPr>
        <w:t>通过</w:t>
      </w:r>
      <w:proofErr w:type="gramStart"/>
      <w:r w:rsidR="00425E55">
        <w:rPr>
          <w:rStyle w:val="NormalCharacter"/>
          <w:rFonts w:ascii="仿宋_GB2312" w:eastAsia="仿宋_GB2312" w:hAnsi="仿宋_GB2312" w:cs="仿宋_GB2312" w:hint="eastAsia"/>
          <w:kern w:val="21"/>
          <w:sz w:val="32"/>
          <w:szCs w:val="32"/>
        </w:rPr>
        <w:t>以上率</w:t>
      </w:r>
      <w:proofErr w:type="gramEnd"/>
      <w:r w:rsidR="00425E55">
        <w:rPr>
          <w:rStyle w:val="NormalCharacter"/>
          <w:rFonts w:ascii="仿宋_GB2312" w:eastAsia="仿宋_GB2312" w:hAnsi="仿宋_GB2312" w:cs="仿宋_GB2312" w:hint="eastAsia"/>
          <w:kern w:val="21"/>
          <w:sz w:val="32"/>
          <w:szCs w:val="32"/>
        </w:rPr>
        <w:t>下、示范带动、积</w:t>
      </w:r>
      <w:r w:rsidR="00425E55">
        <w:rPr>
          <w:rStyle w:val="NormalCharacter"/>
          <w:rFonts w:ascii="仿宋_GB2312" w:eastAsia="仿宋_GB2312" w:hAnsi="仿宋_GB2312" w:cs="仿宋_GB2312" w:hint="eastAsia"/>
          <w:kern w:val="21"/>
          <w:sz w:val="32"/>
          <w:szCs w:val="32"/>
        </w:rPr>
        <w:lastRenderedPageBreak/>
        <w:t>极参与</w:t>
      </w:r>
      <w:r w:rsidR="00B4299C">
        <w:rPr>
          <w:rStyle w:val="NormalCharacter"/>
          <w:rFonts w:ascii="仿宋_GB2312" w:eastAsia="仿宋_GB2312" w:hAnsi="仿宋_GB2312" w:cs="仿宋_GB2312" w:hint="eastAsia"/>
          <w:kern w:val="21"/>
          <w:sz w:val="32"/>
          <w:szCs w:val="32"/>
        </w:rPr>
        <w:t>推动支部规范化标准化建设，</w:t>
      </w:r>
      <w:r w:rsidR="00B4299C">
        <w:rPr>
          <w:rStyle w:val="NormalCharacter"/>
          <w:rFonts w:ascii="仿宋_GB2312" w:eastAsia="仿宋_GB2312" w:hAnsi="仿宋_GB2312" w:cs="仿宋_GB2312" w:hint="eastAsia"/>
          <w:kern w:val="21"/>
          <w:sz w:val="32"/>
          <w:szCs w:val="32"/>
          <w:lang w:val="zh-CN"/>
        </w:rPr>
        <w:t>党</w:t>
      </w:r>
      <w:r w:rsidR="00B4299C">
        <w:rPr>
          <w:rStyle w:val="NormalCharacter"/>
          <w:rFonts w:ascii="仿宋_GB2312" w:eastAsia="仿宋_GB2312" w:hAnsi="仿宋_GB2312" w:cs="仿宋_GB2312" w:hint="eastAsia"/>
          <w:kern w:val="21"/>
          <w:sz w:val="32"/>
          <w:szCs w:val="32"/>
        </w:rPr>
        <w:t>支部党建基础持续加强、团队氛围更加浓厚、工作绩效显著提升</w:t>
      </w:r>
      <w:r w:rsidR="00425E55">
        <w:rPr>
          <w:rStyle w:val="NormalCharacter"/>
          <w:rFonts w:ascii="仿宋_GB2312" w:eastAsia="仿宋_GB2312" w:hAnsi="仿宋_GB2312" w:cs="仿宋_GB2312" w:hint="eastAsia"/>
          <w:kern w:val="21"/>
          <w:sz w:val="32"/>
          <w:szCs w:val="32"/>
        </w:rPr>
        <w:t>。</w:t>
      </w:r>
    </w:p>
    <w:p w:rsidR="007A3B7B" w:rsidRDefault="002F2C07" w:rsidP="008B2B30">
      <w:pPr>
        <w:spacing w:line="560" w:lineRule="exact"/>
        <w:ind w:firstLineChars="200" w:firstLine="640"/>
        <w:rPr>
          <w:rStyle w:val="NormalCharacter"/>
          <w:rFonts w:ascii="楷体_GB2312" w:eastAsia="楷体_GB2312" w:hAnsi="仿宋_GB2312" w:cs="仿宋_GB2312"/>
          <w:kern w:val="21"/>
          <w:sz w:val="32"/>
          <w:szCs w:val="32"/>
        </w:rPr>
      </w:pPr>
      <w:r w:rsidRPr="007B3092">
        <w:rPr>
          <w:rStyle w:val="NormalCharacter"/>
          <w:rFonts w:ascii="楷体_GB2312" w:eastAsia="楷体_GB2312" w:hAnsi="仿宋_GB2312" w:cs="仿宋_GB2312" w:hint="eastAsia"/>
          <w:kern w:val="21"/>
          <w:sz w:val="32"/>
          <w:szCs w:val="32"/>
        </w:rPr>
        <w:t>四是</w:t>
      </w:r>
      <w:proofErr w:type="gramStart"/>
      <w:r w:rsidR="00CD4A3E" w:rsidRPr="007B3092">
        <w:rPr>
          <w:rStyle w:val="NormalCharacter"/>
          <w:rFonts w:ascii="楷体_GB2312" w:eastAsia="楷体_GB2312" w:hAnsi="仿宋_GB2312" w:cs="仿宋_GB2312" w:hint="eastAsia"/>
          <w:kern w:val="21"/>
          <w:sz w:val="32"/>
          <w:szCs w:val="32"/>
        </w:rPr>
        <w:t>践行</w:t>
      </w:r>
      <w:proofErr w:type="gramEnd"/>
      <w:r w:rsidR="00731B3B">
        <w:rPr>
          <w:rStyle w:val="NormalCharacter"/>
          <w:rFonts w:ascii="楷体_GB2312" w:eastAsia="楷体_GB2312" w:hAnsi="仿宋_GB2312" w:cs="仿宋_GB2312" w:hint="eastAsia"/>
          <w:kern w:val="21"/>
          <w:sz w:val="32"/>
          <w:szCs w:val="32"/>
        </w:rPr>
        <w:t>“</w:t>
      </w:r>
      <w:r w:rsidR="00CD4A3E" w:rsidRPr="007B3092">
        <w:rPr>
          <w:rStyle w:val="NormalCharacter"/>
          <w:rFonts w:ascii="楷体_GB2312" w:eastAsia="楷体_GB2312" w:hAnsi="仿宋_GB2312" w:cs="仿宋_GB2312" w:hint="eastAsia"/>
          <w:kern w:val="21"/>
          <w:sz w:val="32"/>
          <w:szCs w:val="32"/>
        </w:rPr>
        <w:t>第一使命</w:t>
      </w:r>
      <w:r w:rsidR="00731B3B">
        <w:rPr>
          <w:rStyle w:val="NormalCharacter"/>
          <w:rFonts w:ascii="楷体_GB2312" w:eastAsia="楷体_GB2312" w:hAnsi="仿宋_GB2312" w:cs="仿宋_GB2312" w:hint="eastAsia"/>
          <w:kern w:val="21"/>
          <w:sz w:val="32"/>
          <w:szCs w:val="32"/>
        </w:rPr>
        <w:t>”</w:t>
      </w:r>
      <w:r w:rsidRPr="007B3092">
        <w:rPr>
          <w:rStyle w:val="NormalCharacter"/>
          <w:rFonts w:ascii="楷体_GB2312" w:eastAsia="楷体_GB2312" w:hAnsi="仿宋_GB2312" w:cs="仿宋_GB2312" w:hint="eastAsia"/>
          <w:kern w:val="21"/>
          <w:sz w:val="32"/>
          <w:szCs w:val="32"/>
        </w:rPr>
        <w:t>，支部的</w:t>
      </w:r>
      <w:r w:rsidR="007B3092" w:rsidRPr="007B3092">
        <w:rPr>
          <w:rStyle w:val="NormalCharacter"/>
          <w:rFonts w:ascii="楷体_GB2312" w:eastAsia="楷体_GB2312" w:hAnsi="仿宋_GB2312" w:cs="仿宋_GB2312" w:hint="eastAsia"/>
          <w:kern w:val="21"/>
          <w:sz w:val="32"/>
          <w:szCs w:val="32"/>
        </w:rPr>
        <w:t>融合更“深”。</w:t>
      </w:r>
      <w:r w:rsidR="007A3B7B" w:rsidRPr="007A3B7B">
        <w:rPr>
          <w:rFonts w:ascii="仿宋_GB2312" w:eastAsia="仿宋_GB2312" w:hint="eastAsia"/>
          <w:sz w:val="32"/>
          <w:szCs w:val="32"/>
        </w:rPr>
        <w:t>指导</w:t>
      </w:r>
      <w:r w:rsidR="007A3B7B">
        <w:rPr>
          <w:rFonts w:ascii="仿宋_GB2312" w:eastAsia="仿宋_GB2312" w:hint="eastAsia"/>
          <w:sz w:val="32"/>
          <w:szCs w:val="32"/>
        </w:rPr>
        <w:t>所在党支部深化落实“一轴四轮”党建工作机制，促进党建与税收工作一体落实、融合推进。</w:t>
      </w:r>
      <w:r w:rsidR="00FC6BC2">
        <w:rPr>
          <w:rFonts w:ascii="仿宋_GB2312" w:eastAsia="仿宋_GB2312" w:hint="eastAsia"/>
          <w:sz w:val="32"/>
          <w:szCs w:val="32"/>
        </w:rPr>
        <w:t>带领支部党员积极开展“千名税干进万企、减税降费送春风”</w:t>
      </w:r>
      <w:proofErr w:type="gramStart"/>
      <w:r w:rsidR="00FC6BC2">
        <w:rPr>
          <w:rFonts w:ascii="仿宋_GB2312" w:eastAsia="仿宋_GB2312" w:hint="eastAsia"/>
          <w:sz w:val="32"/>
          <w:szCs w:val="32"/>
        </w:rPr>
        <w:t>走帮服</w:t>
      </w:r>
      <w:proofErr w:type="gramEnd"/>
      <w:r w:rsidR="00FC6BC2">
        <w:rPr>
          <w:rFonts w:ascii="仿宋_GB2312" w:eastAsia="仿宋_GB2312" w:hint="eastAsia"/>
          <w:sz w:val="32"/>
          <w:szCs w:val="32"/>
        </w:rPr>
        <w:t>、“战疫情促发展、服务全面小康”便</w:t>
      </w:r>
      <w:proofErr w:type="gramStart"/>
      <w:r w:rsidR="00FC6BC2">
        <w:rPr>
          <w:rFonts w:ascii="仿宋_GB2312" w:eastAsia="仿宋_GB2312" w:hint="eastAsia"/>
          <w:sz w:val="32"/>
          <w:szCs w:val="32"/>
        </w:rPr>
        <w:t>民办税送春风</w:t>
      </w:r>
      <w:proofErr w:type="gramEnd"/>
      <w:r w:rsidR="00FC6BC2">
        <w:rPr>
          <w:rFonts w:ascii="仿宋_GB2312" w:eastAsia="仿宋_GB2312" w:hint="eastAsia"/>
          <w:sz w:val="32"/>
          <w:szCs w:val="32"/>
        </w:rPr>
        <w:t>等系列活动，带头走访企业、带头宣讲政策、带头服务群众。深化“党建+项目”一体化推进机制，指导</w:t>
      </w:r>
      <w:r w:rsidR="00472556">
        <w:rPr>
          <w:rFonts w:ascii="仿宋_GB2312" w:eastAsia="仿宋_GB2312" w:hint="eastAsia"/>
          <w:sz w:val="32"/>
          <w:szCs w:val="32"/>
        </w:rPr>
        <w:t>支部</w:t>
      </w:r>
      <w:r w:rsidR="00FC6BC2">
        <w:rPr>
          <w:rFonts w:ascii="仿宋_GB2312" w:eastAsia="仿宋_GB2312" w:hint="eastAsia"/>
          <w:sz w:val="32"/>
          <w:szCs w:val="32"/>
        </w:rPr>
        <w:t>落实“</w:t>
      </w:r>
      <w:r w:rsidR="00FC6BC2" w:rsidRPr="00122DD9">
        <w:rPr>
          <w:rFonts w:ascii="仿宋_GB2312" w:eastAsia="仿宋_GB2312" w:hAnsi="Calibri" w:cs="Times New Roman" w:hint="eastAsia"/>
          <w:sz w:val="32"/>
          <w:szCs w:val="32"/>
        </w:rPr>
        <w:t>支部委员重点项目主领、党员业务骨干创新项目主创、青年党员志愿服务主办</w:t>
      </w:r>
      <w:r w:rsidR="00FC6BC2">
        <w:rPr>
          <w:rFonts w:ascii="仿宋_GB2312" w:eastAsia="仿宋_GB2312" w:hAnsi="Calibri" w:cs="Times New Roman" w:hint="eastAsia"/>
          <w:sz w:val="32"/>
          <w:szCs w:val="32"/>
        </w:rPr>
        <w:t>”</w:t>
      </w:r>
      <w:r w:rsidR="00FC6BC2">
        <w:rPr>
          <w:rFonts w:ascii="仿宋_GB2312" w:eastAsia="仿宋_GB2312" w:hint="eastAsia"/>
          <w:sz w:val="32"/>
          <w:szCs w:val="32"/>
        </w:rPr>
        <w:t>工作，不断提升项目的政治站位、创新性和融合度。</w:t>
      </w:r>
    </w:p>
    <w:p w:rsidR="00005B98" w:rsidRDefault="00B00937" w:rsidP="00EE6D13">
      <w:pPr>
        <w:spacing w:line="560" w:lineRule="exact"/>
        <w:ind w:firstLineChars="200" w:firstLine="640"/>
        <w:rPr>
          <w:rStyle w:val="NormalCharacter"/>
          <w:rFonts w:ascii="仿宋_GB2312" w:eastAsia="仿宋_GB2312" w:hAnsi="仿宋_GB2312" w:cs="仿宋_GB2312"/>
          <w:kern w:val="21"/>
          <w:sz w:val="32"/>
          <w:szCs w:val="32"/>
        </w:rPr>
      </w:pPr>
      <w:r w:rsidRPr="002B108A">
        <w:rPr>
          <w:rStyle w:val="NormalCharacter"/>
          <w:rFonts w:ascii="楷体_GB2312" w:eastAsia="楷体_GB2312" w:hAnsi="仿宋_GB2312" w:cs="仿宋_GB2312" w:hint="eastAsia"/>
          <w:kern w:val="21"/>
          <w:sz w:val="32"/>
          <w:szCs w:val="32"/>
        </w:rPr>
        <w:t>五是</w:t>
      </w:r>
      <w:r w:rsidR="008E1FE8">
        <w:rPr>
          <w:rStyle w:val="NormalCharacter"/>
          <w:rFonts w:ascii="楷体_GB2312" w:eastAsia="楷体_GB2312" w:hAnsi="仿宋_GB2312" w:cs="仿宋_GB2312" w:hint="eastAsia"/>
          <w:kern w:val="21"/>
          <w:sz w:val="32"/>
          <w:szCs w:val="32"/>
        </w:rPr>
        <w:t>秉承</w:t>
      </w:r>
      <w:r w:rsidR="00731B3B">
        <w:rPr>
          <w:rStyle w:val="NormalCharacter"/>
          <w:rFonts w:ascii="楷体_GB2312" w:eastAsia="楷体_GB2312" w:hAnsi="仿宋_GB2312" w:cs="仿宋_GB2312" w:hint="eastAsia"/>
          <w:kern w:val="21"/>
          <w:sz w:val="32"/>
          <w:szCs w:val="32"/>
        </w:rPr>
        <w:t>“</w:t>
      </w:r>
      <w:r w:rsidR="00DC05D4" w:rsidRPr="002B108A">
        <w:rPr>
          <w:rStyle w:val="NormalCharacter"/>
          <w:rFonts w:ascii="楷体_GB2312" w:eastAsia="楷体_GB2312" w:hAnsi="仿宋_GB2312" w:cs="仿宋_GB2312" w:hint="eastAsia"/>
          <w:kern w:val="21"/>
          <w:sz w:val="32"/>
          <w:szCs w:val="32"/>
        </w:rPr>
        <w:t>第一</w:t>
      </w:r>
      <w:r w:rsidR="008E1FE8">
        <w:rPr>
          <w:rStyle w:val="NormalCharacter"/>
          <w:rFonts w:ascii="楷体_GB2312" w:eastAsia="楷体_GB2312" w:hAnsi="仿宋_GB2312" w:cs="仿宋_GB2312" w:hint="eastAsia"/>
          <w:kern w:val="21"/>
          <w:sz w:val="32"/>
          <w:szCs w:val="32"/>
        </w:rPr>
        <w:t>情怀</w:t>
      </w:r>
      <w:r w:rsidR="00731B3B">
        <w:rPr>
          <w:rStyle w:val="NormalCharacter"/>
          <w:rFonts w:ascii="楷体_GB2312" w:eastAsia="楷体_GB2312" w:hAnsi="仿宋_GB2312" w:cs="仿宋_GB2312" w:hint="eastAsia"/>
          <w:kern w:val="21"/>
          <w:sz w:val="32"/>
          <w:szCs w:val="32"/>
        </w:rPr>
        <w:t>”</w:t>
      </w:r>
      <w:r w:rsidR="00DC05D4" w:rsidRPr="002B108A">
        <w:rPr>
          <w:rStyle w:val="NormalCharacter"/>
          <w:rFonts w:ascii="楷体_GB2312" w:eastAsia="楷体_GB2312" w:hAnsi="仿宋_GB2312" w:cs="仿宋_GB2312" w:hint="eastAsia"/>
          <w:kern w:val="21"/>
          <w:sz w:val="32"/>
          <w:szCs w:val="32"/>
        </w:rPr>
        <w:t>，</w:t>
      </w:r>
      <w:r w:rsidR="00DE102A" w:rsidRPr="002B108A">
        <w:rPr>
          <w:rStyle w:val="NormalCharacter"/>
          <w:rFonts w:ascii="楷体_GB2312" w:eastAsia="楷体_GB2312" w:hAnsi="仿宋_GB2312" w:cs="仿宋_GB2312" w:hint="eastAsia"/>
          <w:kern w:val="21"/>
          <w:sz w:val="32"/>
          <w:szCs w:val="32"/>
        </w:rPr>
        <w:t>支部的</w:t>
      </w:r>
      <w:r w:rsidR="0097779A" w:rsidRPr="002B108A">
        <w:rPr>
          <w:rStyle w:val="NormalCharacter"/>
          <w:rFonts w:ascii="楷体_GB2312" w:eastAsia="楷体_GB2312" w:hAnsi="仿宋_GB2312" w:cs="仿宋_GB2312" w:hint="eastAsia"/>
          <w:kern w:val="21"/>
          <w:sz w:val="32"/>
          <w:szCs w:val="32"/>
        </w:rPr>
        <w:t>氛围更“活”</w:t>
      </w:r>
      <w:r w:rsidR="0097779A">
        <w:rPr>
          <w:rStyle w:val="NormalCharacter"/>
          <w:rFonts w:ascii="仿宋_GB2312" w:eastAsia="仿宋_GB2312" w:hAnsi="仿宋_GB2312" w:cs="仿宋_GB2312" w:hint="eastAsia"/>
          <w:kern w:val="21"/>
          <w:sz w:val="32"/>
          <w:szCs w:val="32"/>
        </w:rPr>
        <w:t>。</w:t>
      </w:r>
      <w:r w:rsidR="002943A9">
        <w:rPr>
          <w:rFonts w:ascii="仿宋_GB2312" w:eastAsia="仿宋_GB2312" w:hint="eastAsia"/>
          <w:sz w:val="32"/>
          <w:szCs w:val="32"/>
        </w:rPr>
        <w:t>带头积极宣传推介</w:t>
      </w:r>
      <w:r w:rsidR="00B83E37">
        <w:rPr>
          <w:rFonts w:ascii="仿宋_GB2312" w:eastAsia="仿宋_GB2312" w:hint="eastAsia"/>
          <w:sz w:val="32"/>
          <w:szCs w:val="32"/>
        </w:rPr>
        <w:t>“真诚税务”融合党建服务名牌，</w:t>
      </w:r>
      <w:r w:rsidR="00880447">
        <w:rPr>
          <w:rFonts w:ascii="仿宋_GB2312" w:eastAsia="仿宋_GB2312" w:hint="eastAsia"/>
          <w:sz w:val="32"/>
          <w:szCs w:val="32"/>
        </w:rPr>
        <w:t>每季度对所在支部开展一次以“真深入、真服务、真解困、真见效”为主题的“四真调研”，每半年与党支部书记、支部委员、党小组组长谈心一次，每年实现对支部党员谈心谈话全覆盖，打通支部班子、领导班子、支部书记、支委和普通党员互动交流渠道</w:t>
      </w:r>
      <w:r w:rsidR="00EE6D13">
        <w:rPr>
          <w:rFonts w:ascii="仿宋_GB2312" w:eastAsia="仿宋_GB2312" w:hint="eastAsia"/>
          <w:sz w:val="32"/>
          <w:szCs w:val="32"/>
        </w:rPr>
        <w:t>，充分激发基层党员的生机活力。</w:t>
      </w:r>
    </w:p>
    <w:p w:rsidR="00161CAB" w:rsidRPr="00724AFB" w:rsidRDefault="00B00937" w:rsidP="00724AFB">
      <w:pPr>
        <w:spacing w:line="560" w:lineRule="exact"/>
        <w:ind w:firstLineChars="200" w:firstLine="640"/>
        <w:rPr>
          <w:rFonts w:ascii="仿宋_GB2312" w:eastAsia="仿宋_GB2312" w:hAnsi="仿宋_GB2312" w:cs="仿宋_GB2312"/>
          <w:kern w:val="21"/>
          <w:sz w:val="32"/>
          <w:szCs w:val="32"/>
        </w:rPr>
      </w:pPr>
      <w:r>
        <w:rPr>
          <w:rStyle w:val="NormalCharacter"/>
          <w:rFonts w:ascii="楷体_GB2312" w:eastAsia="楷体_GB2312" w:hAnsi="仿宋_GB2312" w:cs="仿宋_GB2312" w:hint="eastAsia"/>
          <w:kern w:val="21"/>
          <w:sz w:val="32"/>
          <w:szCs w:val="32"/>
        </w:rPr>
        <w:t>六</w:t>
      </w:r>
      <w:r w:rsidR="00AB5DFF" w:rsidRPr="00B00937">
        <w:rPr>
          <w:rStyle w:val="NormalCharacter"/>
          <w:rFonts w:ascii="楷体_GB2312" w:eastAsia="楷体_GB2312" w:hAnsi="仿宋_GB2312" w:cs="仿宋_GB2312" w:hint="eastAsia"/>
          <w:kern w:val="21"/>
          <w:sz w:val="32"/>
          <w:szCs w:val="32"/>
        </w:rPr>
        <w:t>是</w:t>
      </w:r>
      <w:r w:rsidR="00005B98" w:rsidRPr="00B00937">
        <w:rPr>
          <w:rStyle w:val="NormalCharacter"/>
          <w:rFonts w:ascii="楷体_GB2312" w:eastAsia="楷体_GB2312" w:hAnsi="仿宋_GB2312" w:cs="仿宋_GB2312" w:hint="eastAsia"/>
          <w:kern w:val="21"/>
          <w:sz w:val="32"/>
          <w:szCs w:val="32"/>
        </w:rPr>
        <w:t>保持</w:t>
      </w:r>
      <w:r w:rsidR="00731B3B">
        <w:rPr>
          <w:rStyle w:val="NormalCharacter"/>
          <w:rFonts w:ascii="楷体_GB2312" w:eastAsia="楷体_GB2312" w:hAnsi="仿宋_GB2312" w:cs="仿宋_GB2312" w:hint="eastAsia"/>
          <w:kern w:val="21"/>
          <w:sz w:val="32"/>
          <w:szCs w:val="32"/>
        </w:rPr>
        <w:t>“</w:t>
      </w:r>
      <w:r w:rsidR="00005B98" w:rsidRPr="00B00937">
        <w:rPr>
          <w:rStyle w:val="NormalCharacter"/>
          <w:rFonts w:ascii="楷体_GB2312" w:eastAsia="楷体_GB2312" w:hAnsi="仿宋_GB2312" w:cs="仿宋_GB2312" w:hint="eastAsia"/>
          <w:kern w:val="21"/>
          <w:sz w:val="32"/>
          <w:szCs w:val="32"/>
        </w:rPr>
        <w:t>第一姿态</w:t>
      </w:r>
      <w:r w:rsidR="00731B3B">
        <w:rPr>
          <w:rStyle w:val="NormalCharacter"/>
          <w:rFonts w:ascii="楷体_GB2312" w:eastAsia="楷体_GB2312" w:hAnsi="仿宋_GB2312" w:cs="仿宋_GB2312" w:hint="eastAsia"/>
          <w:kern w:val="21"/>
          <w:sz w:val="32"/>
          <w:szCs w:val="32"/>
        </w:rPr>
        <w:t>”</w:t>
      </w:r>
      <w:r w:rsidR="00005B98" w:rsidRPr="00B00937">
        <w:rPr>
          <w:rStyle w:val="NormalCharacter"/>
          <w:rFonts w:ascii="楷体_GB2312" w:eastAsia="楷体_GB2312" w:hAnsi="仿宋_GB2312" w:cs="仿宋_GB2312" w:hint="eastAsia"/>
          <w:kern w:val="21"/>
          <w:sz w:val="32"/>
          <w:szCs w:val="32"/>
        </w:rPr>
        <w:t>，支部的</w:t>
      </w:r>
      <w:r w:rsidR="004B2147" w:rsidRPr="00B00937">
        <w:rPr>
          <w:rStyle w:val="NormalCharacter"/>
          <w:rFonts w:ascii="楷体_GB2312" w:eastAsia="楷体_GB2312" w:hAnsi="仿宋_GB2312" w:cs="仿宋_GB2312" w:hint="eastAsia"/>
          <w:kern w:val="21"/>
          <w:sz w:val="32"/>
          <w:szCs w:val="32"/>
        </w:rPr>
        <w:t>干劲</w:t>
      </w:r>
      <w:r w:rsidR="00005B98" w:rsidRPr="00B00937">
        <w:rPr>
          <w:rStyle w:val="NormalCharacter"/>
          <w:rFonts w:ascii="楷体_GB2312" w:eastAsia="楷体_GB2312" w:hAnsi="仿宋_GB2312" w:cs="仿宋_GB2312" w:hint="eastAsia"/>
          <w:kern w:val="21"/>
          <w:sz w:val="32"/>
          <w:szCs w:val="32"/>
        </w:rPr>
        <w:t>更“足”</w:t>
      </w:r>
      <w:r w:rsidR="00005B98">
        <w:rPr>
          <w:rStyle w:val="NormalCharacter"/>
          <w:rFonts w:ascii="仿宋_GB2312" w:eastAsia="仿宋_GB2312" w:hAnsi="仿宋_GB2312" w:cs="仿宋_GB2312" w:hint="eastAsia"/>
          <w:kern w:val="21"/>
          <w:sz w:val="32"/>
          <w:szCs w:val="32"/>
        </w:rPr>
        <w:t>。</w:t>
      </w:r>
      <w:r w:rsidR="00B47C36">
        <w:rPr>
          <w:rFonts w:ascii="仿宋_GB2312" w:eastAsia="仿宋_GB2312" w:hint="eastAsia"/>
          <w:sz w:val="32"/>
          <w:szCs w:val="32"/>
        </w:rPr>
        <w:t>突出绩效目标导向，激励干事创业活力。</w:t>
      </w:r>
      <w:r w:rsidR="00B47C36">
        <w:rPr>
          <w:rFonts w:ascii="仿宋_GB2312" w:eastAsia="仿宋_GB2312" w:hAnsi="仿宋_GB2312" w:cs="仿宋_GB2312" w:hint="eastAsia"/>
          <w:sz w:val="32"/>
          <w:szCs w:val="32"/>
        </w:rPr>
        <w:t>创新引入“劳动竞赛”机制，出台《劳动竞赛示范岗评比活动实施办法》，实行“月评排名、季考夺旗、年争位次”。</w:t>
      </w:r>
      <w:r w:rsidR="00B47C36">
        <w:rPr>
          <w:rFonts w:ascii="仿宋_GB2312" w:eastAsia="仿宋_GB2312" w:hint="eastAsia"/>
          <w:sz w:val="32"/>
          <w:szCs w:val="32"/>
        </w:rPr>
        <w:t>第一书记靠前指挥，发扬“咬定目标、马上就办、</w:t>
      </w:r>
      <w:r w:rsidR="00B47C36">
        <w:rPr>
          <w:rFonts w:ascii="仿宋_GB2312" w:eastAsia="仿宋_GB2312" w:hint="eastAsia"/>
          <w:sz w:val="32"/>
          <w:szCs w:val="32"/>
        </w:rPr>
        <w:lastRenderedPageBreak/>
        <w:t>真抓实干、干就干好”的扎实作风，</w:t>
      </w:r>
      <w:r w:rsidR="00B47C36">
        <w:rPr>
          <w:rFonts w:ascii="仿宋_GB2312" w:eastAsia="仿宋_GB2312" w:hAnsi="仿宋_GB2312" w:cs="仿宋_GB2312" w:hint="eastAsia"/>
          <w:sz w:val="32"/>
          <w:szCs w:val="32"/>
        </w:rPr>
        <w:t>让全体干部快速融入全局竞赛，实现绩效提升的同频共振。</w:t>
      </w:r>
      <w:r w:rsidR="00B47C36">
        <w:rPr>
          <w:rFonts w:ascii="仿宋_GB2312" w:eastAsia="仿宋_GB2312" w:hint="eastAsia"/>
          <w:sz w:val="32"/>
          <w:szCs w:val="32"/>
        </w:rPr>
        <w:t>纳税人评议及人大评议“两个满意度”稳居前列，条块绩效保持第一方阵，全局工作站上了更高平台。</w:t>
      </w:r>
    </w:p>
    <w:p w:rsidR="00555995" w:rsidRPr="00F005EA" w:rsidRDefault="00555995" w:rsidP="00374A17">
      <w:pPr>
        <w:spacing w:line="560" w:lineRule="exact"/>
        <w:ind w:firstLineChars="200" w:firstLine="640"/>
        <w:rPr>
          <w:rFonts w:ascii="黑体" w:eastAsia="黑体" w:hAnsi="黑体"/>
          <w:sz w:val="32"/>
          <w:szCs w:val="32"/>
        </w:rPr>
      </w:pPr>
      <w:r w:rsidRPr="00F005EA">
        <w:rPr>
          <w:rFonts w:ascii="黑体" w:eastAsia="黑体" w:hAnsi="黑体" w:hint="eastAsia"/>
          <w:sz w:val="32"/>
          <w:szCs w:val="32"/>
        </w:rPr>
        <w:t>三、推广建议</w:t>
      </w:r>
    </w:p>
    <w:p w:rsidR="005B4E5A" w:rsidRDefault="000D066B" w:rsidP="00374A1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F71195">
        <w:rPr>
          <w:rFonts w:ascii="仿宋_GB2312" w:eastAsia="仿宋_GB2312" w:hint="eastAsia"/>
          <w:sz w:val="32"/>
          <w:szCs w:val="32"/>
        </w:rPr>
        <w:t>建议</w:t>
      </w:r>
      <w:r w:rsidR="0061487F">
        <w:rPr>
          <w:rFonts w:ascii="仿宋_GB2312" w:eastAsia="仿宋_GB2312" w:hint="eastAsia"/>
          <w:sz w:val="32"/>
          <w:szCs w:val="32"/>
        </w:rPr>
        <w:t>首先在成立</w:t>
      </w:r>
      <w:r w:rsidR="001C1217">
        <w:rPr>
          <w:rFonts w:ascii="仿宋_GB2312" w:eastAsia="仿宋_GB2312" w:hint="eastAsia"/>
          <w:sz w:val="32"/>
          <w:szCs w:val="32"/>
        </w:rPr>
        <w:t>机关党委或党总支</w:t>
      </w:r>
      <w:r w:rsidR="005B4E5A">
        <w:rPr>
          <w:rFonts w:ascii="仿宋_GB2312" w:eastAsia="仿宋_GB2312" w:hint="eastAsia"/>
          <w:sz w:val="32"/>
          <w:szCs w:val="32"/>
        </w:rPr>
        <w:t>的单位先行试点，</w:t>
      </w:r>
      <w:r w:rsidR="00DF2F72">
        <w:rPr>
          <w:rFonts w:ascii="仿宋_GB2312" w:eastAsia="仿宋_GB2312" w:hint="eastAsia"/>
          <w:sz w:val="32"/>
          <w:szCs w:val="32"/>
        </w:rPr>
        <w:t>便于“第一书记”模式的复制和推广。关键在于党委（党组）委员能够按照职能分工设立党支部</w:t>
      </w:r>
      <w:r w:rsidR="005B4E5A">
        <w:rPr>
          <w:rFonts w:ascii="仿宋_GB2312" w:eastAsia="仿宋_GB2312" w:hint="eastAsia"/>
          <w:sz w:val="32"/>
          <w:szCs w:val="32"/>
        </w:rPr>
        <w:t>。</w:t>
      </w:r>
    </w:p>
    <w:p w:rsidR="00DC0B60" w:rsidRDefault="00DC0B60" w:rsidP="00374A1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BC2458">
        <w:rPr>
          <w:rFonts w:ascii="仿宋_GB2312" w:eastAsia="仿宋_GB2312" w:hint="eastAsia"/>
          <w:sz w:val="32"/>
          <w:szCs w:val="32"/>
        </w:rPr>
        <w:t>对于</w:t>
      </w:r>
      <w:r>
        <w:rPr>
          <w:rFonts w:ascii="仿宋_GB2312" w:eastAsia="仿宋_GB2312" w:hint="eastAsia"/>
          <w:sz w:val="32"/>
          <w:szCs w:val="32"/>
        </w:rPr>
        <w:t>人数较少的单位，建议将党委（党组）委员划入分管处（室）所在党小组，履行“第一书记”的职责，强化党小组的政治属性和</w:t>
      </w:r>
      <w:r w:rsidR="00C9559F">
        <w:rPr>
          <w:rFonts w:ascii="仿宋_GB2312" w:eastAsia="仿宋_GB2312" w:hint="eastAsia"/>
          <w:sz w:val="32"/>
          <w:szCs w:val="32"/>
        </w:rPr>
        <w:t>组织功能</w:t>
      </w:r>
      <w:r>
        <w:rPr>
          <w:rFonts w:ascii="仿宋_GB2312" w:eastAsia="仿宋_GB2312" w:hint="eastAsia"/>
          <w:sz w:val="32"/>
          <w:szCs w:val="32"/>
        </w:rPr>
        <w:t>。</w:t>
      </w:r>
    </w:p>
    <w:p w:rsidR="00555995" w:rsidRDefault="0078453D" w:rsidP="007D184E">
      <w:pPr>
        <w:spacing w:line="560" w:lineRule="exact"/>
        <w:ind w:firstLineChars="200" w:firstLine="640"/>
        <w:rPr>
          <w:rFonts w:ascii="仿宋_GB2312" w:eastAsia="仿宋_GB2312"/>
          <w:sz w:val="32"/>
          <w:szCs w:val="32"/>
        </w:rPr>
      </w:pPr>
      <w:r>
        <w:rPr>
          <w:rFonts w:ascii="仿宋_GB2312" w:eastAsia="仿宋_GB2312" w:hint="eastAsia"/>
          <w:sz w:val="32"/>
          <w:szCs w:val="32"/>
        </w:rPr>
        <w:t>3.为方便推广，可通过会议推荐或文件转发的形式推进此项工作，市税务局将积极配合做好各项工作，确保市委徐惠民书记的指示要求落到实处。</w:t>
      </w:r>
    </w:p>
    <w:p w:rsidR="007A1B7B" w:rsidRDefault="007A1B7B" w:rsidP="007D184E">
      <w:pPr>
        <w:spacing w:line="560" w:lineRule="exact"/>
        <w:ind w:firstLineChars="200" w:firstLine="640"/>
        <w:rPr>
          <w:rFonts w:ascii="仿宋_GB2312" w:eastAsia="仿宋_GB2312"/>
          <w:sz w:val="32"/>
          <w:szCs w:val="32"/>
        </w:rPr>
      </w:pPr>
    </w:p>
    <w:sectPr w:rsidR="007A1B7B" w:rsidSect="00CF0572">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5E" w:rsidRDefault="00E97E5E" w:rsidP="00CF0572">
      <w:r>
        <w:separator/>
      </w:r>
    </w:p>
  </w:endnote>
  <w:endnote w:type="continuationSeparator" w:id="0">
    <w:p w:rsidR="00E97E5E" w:rsidRDefault="00E97E5E" w:rsidP="00CF0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9838"/>
      <w:docPartObj>
        <w:docPartGallery w:val="Page Numbers (Bottom of Page)"/>
        <w:docPartUnique/>
      </w:docPartObj>
    </w:sdtPr>
    <w:sdtContent>
      <w:p w:rsidR="00121A83" w:rsidRDefault="00121A83">
        <w:pPr>
          <w:pStyle w:val="a4"/>
          <w:jc w:val="center"/>
        </w:pPr>
        <w:r w:rsidRPr="00121A83">
          <w:rPr>
            <w:rFonts w:asciiTheme="minorEastAsia" w:hAnsiTheme="minorEastAsia" w:hint="eastAsia"/>
            <w:sz w:val="28"/>
            <w:szCs w:val="28"/>
          </w:rPr>
          <w:t>—</w:t>
        </w:r>
        <w:r w:rsidR="00621B88" w:rsidRPr="00121A83">
          <w:rPr>
            <w:rFonts w:asciiTheme="minorEastAsia" w:hAnsiTheme="minorEastAsia"/>
            <w:sz w:val="28"/>
            <w:szCs w:val="28"/>
          </w:rPr>
          <w:fldChar w:fldCharType="begin"/>
        </w:r>
        <w:r w:rsidRPr="00121A83">
          <w:rPr>
            <w:rFonts w:asciiTheme="minorEastAsia" w:hAnsiTheme="minorEastAsia"/>
            <w:sz w:val="28"/>
            <w:szCs w:val="28"/>
          </w:rPr>
          <w:instrText xml:space="preserve"> PAGE   \* MERGEFORMAT </w:instrText>
        </w:r>
        <w:r w:rsidR="00621B88" w:rsidRPr="00121A83">
          <w:rPr>
            <w:rFonts w:asciiTheme="minorEastAsia" w:hAnsiTheme="minorEastAsia"/>
            <w:sz w:val="28"/>
            <w:szCs w:val="28"/>
          </w:rPr>
          <w:fldChar w:fldCharType="separate"/>
        </w:r>
        <w:r w:rsidR="00C12F1E" w:rsidRPr="00C12F1E">
          <w:rPr>
            <w:rFonts w:asciiTheme="minorEastAsia" w:hAnsiTheme="minorEastAsia"/>
            <w:noProof/>
            <w:sz w:val="28"/>
            <w:szCs w:val="28"/>
            <w:lang w:val="zh-CN"/>
          </w:rPr>
          <w:t>5</w:t>
        </w:r>
        <w:r w:rsidR="00621B88" w:rsidRPr="00121A83">
          <w:rPr>
            <w:rFonts w:asciiTheme="minorEastAsia" w:hAnsiTheme="minorEastAsia"/>
            <w:sz w:val="28"/>
            <w:szCs w:val="28"/>
          </w:rPr>
          <w:fldChar w:fldCharType="end"/>
        </w:r>
        <w:r w:rsidRPr="00121A83">
          <w:rPr>
            <w:rFonts w:asciiTheme="minorEastAsia" w:hAnsiTheme="minorEastAsia" w:hint="eastAsia"/>
            <w:sz w:val="28"/>
            <w:szCs w:val="28"/>
          </w:rPr>
          <w:t>—</w:t>
        </w:r>
      </w:p>
    </w:sdtContent>
  </w:sdt>
  <w:p w:rsidR="00121A83" w:rsidRDefault="0012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5E" w:rsidRDefault="00E97E5E" w:rsidP="00CF0572">
      <w:r>
        <w:separator/>
      </w:r>
    </w:p>
  </w:footnote>
  <w:footnote w:type="continuationSeparator" w:id="0">
    <w:p w:rsidR="00E97E5E" w:rsidRDefault="00E97E5E" w:rsidP="00CF0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572"/>
    <w:rsid w:val="0000105E"/>
    <w:rsid w:val="00005B98"/>
    <w:rsid w:val="00013C0E"/>
    <w:rsid w:val="00036B7D"/>
    <w:rsid w:val="000660DB"/>
    <w:rsid w:val="000669FE"/>
    <w:rsid w:val="000A7DC5"/>
    <w:rsid w:val="000B6690"/>
    <w:rsid w:val="000D066B"/>
    <w:rsid w:val="000E20FD"/>
    <w:rsid w:val="000F42D4"/>
    <w:rsid w:val="00111436"/>
    <w:rsid w:val="00114A69"/>
    <w:rsid w:val="00117A46"/>
    <w:rsid w:val="00121A83"/>
    <w:rsid w:val="00126412"/>
    <w:rsid w:val="0013105D"/>
    <w:rsid w:val="00131D17"/>
    <w:rsid w:val="001376EF"/>
    <w:rsid w:val="00142F8E"/>
    <w:rsid w:val="00143D09"/>
    <w:rsid w:val="00152C3C"/>
    <w:rsid w:val="00161CAB"/>
    <w:rsid w:val="00165876"/>
    <w:rsid w:val="00176CD9"/>
    <w:rsid w:val="00186144"/>
    <w:rsid w:val="00187639"/>
    <w:rsid w:val="001A4FED"/>
    <w:rsid w:val="001A73AD"/>
    <w:rsid w:val="001C1217"/>
    <w:rsid w:val="001D18D9"/>
    <w:rsid w:val="001D6500"/>
    <w:rsid w:val="001E2D38"/>
    <w:rsid w:val="00203566"/>
    <w:rsid w:val="00250885"/>
    <w:rsid w:val="00262B08"/>
    <w:rsid w:val="00271965"/>
    <w:rsid w:val="0029381C"/>
    <w:rsid w:val="00293DF9"/>
    <w:rsid w:val="002943A9"/>
    <w:rsid w:val="00295ECC"/>
    <w:rsid w:val="00297625"/>
    <w:rsid w:val="002A38FB"/>
    <w:rsid w:val="002B108A"/>
    <w:rsid w:val="002B2244"/>
    <w:rsid w:val="002C1827"/>
    <w:rsid w:val="002D085C"/>
    <w:rsid w:val="002F0617"/>
    <w:rsid w:val="002F0E36"/>
    <w:rsid w:val="002F2C07"/>
    <w:rsid w:val="002F4C5D"/>
    <w:rsid w:val="002F4F21"/>
    <w:rsid w:val="002F5AD1"/>
    <w:rsid w:val="00302F85"/>
    <w:rsid w:val="003044E1"/>
    <w:rsid w:val="00322801"/>
    <w:rsid w:val="00334A7E"/>
    <w:rsid w:val="00355CD1"/>
    <w:rsid w:val="003609D1"/>
    <w:rsid w:val="00371730"/>
    <w:rsid w:val="00374A17"/>
    <w:rsid w:val="00376DD9"/>
    <w:rsid w:val="0038236A"/>
    <w:rsid w:val="0039147E"/>
    <w:rsid w:val="00394413"/>
    <w:rsid w:val="003B25B4"/>
    <w:rsid w:val="003C6679"/>
    <w:rsid w:val="003D1D27"/>
    <w:rsid w:val="003D6F64"/>
    <w:rsid w:val="003F4E93"/>
    <w:rsid w:val="00416F4D"/>
    <w:rsid w:val="0042172C"/>
    <w:rsid w:val="00423AA9"/>
    <w:rsid w:val="00425E55"/>
    <w:rsid w:val="0043369F"/>
    <w:rsid w:val="004346BB"/>
    <w:rsid w:val="00441407"/>
    <w:rsid w:val="00443652"/>
    <w:rsid w:val="00453A57"/>
    <w:rsid w:val="004562B9"/>
    <w:rsid w:val="0047053F"/>
    <w:rsid w:val="00472556"/>
    <w:rsid w:val="004A05EC"/>
    <w:rsid w:val="004B155E"/>
    <w:rsid w:val="004B2147"/>
    <w:rsid w:val="004C04E1"/>
    <w:rsid w:val="004C4394"/>
    <w:rsid w:val="004C4E6B"/>
    <w:rsid w:val="004C6657"/>
    <w:rsid w:val="004F23C3"/>
    <w:rsid w:val="005005C5"/>
    <w:rsid w:val="005017DC"/>
    <w:rsid w:val="005043F1"/>
    <w:rsid w:val="00510BF2"/>
    <w:rsid w:val="0051560B"/>
    <w:rsid w:val="005200B4"/>
    <w:rsid w:val="00520CCB"/>
    <w:rsid w:val="00523780"/>
    <w:rsid w:val="005335F4"/>
    <w:rsid w:val="00533AED"/>
    <w:rsid w:val="00534F5C"/>
    <w:rsid w:val="00543477"/>
    <w:rsid w:val="0054394D"/>
    <w:rsid w:val="00555995"/>
    <w:rsid w:val="00564CBC"/>
    <w:rsid w:val="00570F14"/>
    <w:rsid w:val="00582678"/>
    <w:rsid w:val="005827B3"/>
    <w:rsid w:val="00584430"/>
    <w:rsid w:val="00590BAC"/>
    <w:rsid w:val="005A1187"/>
    <w:rsid w:val="005A1C51"/>
    <w:rsid w:val="005A3B62"/>
    <w:rsid w:val="005B4E5A"/>
    <w:rsid w:val="0061487F"/>
    <w:rsid w:val="00621B88"/>
    <w:rsid w:val="00633545"/>
    <w:rsid w:val="00635A71"/>
    <w:rsid w:val="00645D80"/>
    <w:rsid w:val="00665827"/>
    <w:rsid w:val="00665CA7"/>
    <w:rsid w:val="00697659"/>
    <w:rsid w:val="006A1052"/>
    <w:rsid w:val="006B00B9"/>
    <w:rsid w:val="006B14F1"/>
    <w:rsid w:val="006D4D13"/>
    <w:rsid w:val="006D5D2B"/>
    <w:rsid w:val="00704BC3"/>
    <w:rsid w:val="00707EB1"/>
    <w:rsid w:val="00716972"/>
    <w:rsid w:val="00724AFB"/>
    <w:rsid w:val="00731B3B"/>
    <w:rsid w:val="0073463B"/>
    <w:rsid w:val="007401BF"/>
    <w:rsid w:val="007460A9"/>
    <w:rsid w:val="00747061"/>
    <w:rsid w:val="007500C7"/>
    <w:rsid w:val="00752389"/>
    <w:rsid w:val="00764E8B"/>
    <w:rsid w:val="00766219"/>
    <w:rsid w:val="0076723D"/>
    <w:rsid w:val="00781E22"/>
    <w:rsid w:val="0078453D"/>
    <w:rsid w:val="007967AE"/>
    <w:rsid w:val="007A1B7B"/>
    <w:rsid w:val="007A3B7B"/>
    <w:rsid w:val="007B3092"/>
    <w:rsid w:val="007B5150"/>
    <w:rsid w:val="007D0E01"/>
    <w:rsid w:val="007D184E"/>
    <w:rsid w:val="007D1B4C"/>
    <w:rsid w:val="007D6891"/>
    <w:rsid w:val="00805DD1"/>
    <w:rsid w:val="00816147"/>
    <w:rsid w:val="008266FE"/>
    <w:rsid w:val="00831D06"/>
    <w:rsid w:val="008330A0"/>
    <w:rsid w:val="00876645"/>
    <w:rsid w:val="00880447"/>
    <w:rsid w:val="00881029"/>
    <w:rsid w:val="00886C93"/>
    <w:rsid w:val="00887903"/>
    <w:rsid w:val="00896063"/>
    <w:rsid w:val="008A53BB"/>
    <w:rsid w:val="008B06EB"/>
    <w:rsid w:val="008B2B30"/>
    <w:rsid w:val="008C795D"/>
    <w:rsid w:val="008D1A6F"/>
    <w:rsid w:val="008D54B8"/>
    <w:rsid w:val="008E1FE8"/>
    <w:rsid w:val="008E5728"/>
    <w:rsid w:val="008F1C3E"/>
    <w:rsid w:val="00911159"/>
    <w:rsid w:val="00916F09"/>
    <w:rsid w:val="009170CB"/>
    <w:rsid w:val="00922442"/>
    <w:rsid w:val="009436A5"/>
    <w:rsid w:val="00960EDC"/>
    <w:rsid w:val="009714F3"/>
    <w:rsid w:val="0097779A"/>
    <w:rsid w:val="0098064F"/>
    <w:rsid w:val="00987C1D"/>
    <w:rsid w:val="009A3BE4"/>
    <w:rsid w:val="009F3272"/>
    <w:rsid w:val="00A017E5"/>
    <w:rsid w:val="00A07620"/>
    <w:rsid w:val="00A10030"/>
    <w:rsid w:val="00A149A4"/>
    <w:rsid w:val="00A378A0"/>
    <w:rsid w:val="00A37FA5"/>
    <w:rsid w:val="00A50430"/>
    <w:rsid w:val="00A676D3"/>
    <w:rsid w:val="00A76076"/>
    <w:rsid w:val="00A87D73"/>
    <w:rsid w:val="00AA2634"/>
    <w:rsid w:val="00AA52D4"/>
    <w:rsid w:val="00AA7AA6"/>
    <w:rsid w:val="00AB5DFF"/>
    <w:rsid w:val="00AC757F"/>
    <w:rsid w:val="00AE0EF1"/>
    <w:rsid w:val="00AE410B"/>
    <w:rsid w:val="00AE7325"/>
    <w:rsid w:val="00AF7398"/>
    <w:rsid w:val="00B00937"/>
    <w:rsid w:val="00B0367F"/>
    <w:rsid w:val="00B12333"/>
    <w:rsid w:val="00B23BA5"/>
    <w:rsid w:val="00B3633A"/>
    <w:rsid w:val="00B408AB"/>
    <w:rsid w:val="00B4299C"/>
    <w:rsid w:val="00B47C36"/>
    <w:rsid w:val="00B563F8"/>
    <w:rsid w:val="00B57502"/>
    <w:rsid w:val="00B615E2"/>
    <w:rsid w:val="00B8327D"/>
    <w:rsid w:val="00B83E37"/>
    <w:rsid w:val="00B86E28"/>
    <w:rsid w:val="00B905A3"/>
    <w:rsid w:val="00B94551"/>
    <w:rsid w:val="00BB522A"/>
    <w:rsid w:val="00BC0291"/>
    <w:rsid w:val="00BC1F45"/>
    <w:rsid w:val="00BC2458"/>
    <w:rsid w:val="00BC2E04"/>
    <w:rsid w:val="00BD4B41"/>
    <w:rsid w:val="00BD72A9"/>
    <w:rsid w:val="00BF7F64"/>
    <w:rsid w:val="00C03DF4"/>
    <w:rsid w:val="00C11E08"/>
    <w:rsid w:val="00C12F1E"/>
    <w:rsid w:val="00C3336D"/>
    <w:rsid w:val="00C61273"/>
    <w:rsid w:val="00C8678B"/>
    <w:rsid w:val="00C94B75"/>
    <w:rsid w:val="00C9559F"/>
    <w:rsid w:val="00CC3C61"/>
    <w:rsid w:val="00CC3E46"/>
    <w:rsid w:val="00CD1D5B"/>
    <w:rsid w:val="00CD4A3E"/>
    <w:rsid w:val="00CD6F4F"/>
    <w:rsid w:val="00CF0572"/>
    <w:rsid w:val="00CF0B00"/>
    <w:rsid w:val="00CF4F0A"/>
    <w:rsid w:val="00D01021"/>
    <w:rsid w:val="00D1584C"/>
    <w:rsid w:val="00D20ED4"/>
    <w:rsid w:val="00D21E1F"/>
    <w:rsid w:val="00D53F13"/>
    <w:rsid w:val="00D76268"/>
    <w:rsid w:val="00D77B2A"/>
    <w:rsid w:val="00D83A51"/>
    <w:rsid w:val="00D851CB"/>
    <w:rsid w:val="00D866D9"/>
    <w:rsid w:val="00D86A46"/>
    <w:rsid w:val="00D94B8E"/>
    <w:rsid w:val="00DA1AA7"/>
    <w:rsid w:val="00DB15F4"/>
    <w:rsid w:val="00DB24D4"/>
    <w:rsid w:val="00DC05D4"/>
    <w:rsid w:val="00DC0B60"/>
    <w:rsid w:val="00DE102A"/>
    <w:rsid w:val="00DE5F11"/>
    <w:rsid w:val="00DF2F72"/>
    <w:rsid w:val="00DF4DAB"/>
    <w:rsid w:val="00E02368"/>
    <w:rsid w:val="00E05E93"/>
    <w:rsid w:val="00E11A47"/>
    <w:rsid w:val="00E16D32"/>
    <w:rsid w:val="00E20197"/>
    <w:rsid w:val="00E209B7"/>
    <w:rsid w:val="00E20FA8"/>
    <w:rsid w:val="00E24BB6"/>
    <w:rsid w:val="00E45514"/>
    <w:rsid w:val="00E45CA0"/>
    <w:rsid w:val="00E56F6E"/>
    <w:rsid w:val="00E6040A"/>
    <w:rsid w:val="00E61737"/>
    <w:rsid w:val="00E6686A"/>
    <w:rsid w:val="00E90310"/>
    <w:rsid w:val="00E97E5E"/>
    <w:rsid w:val="00EE5D3B"/>
    <w:rsid w:val="00EE6D13"/>
    <w:rsid w:val="00EF516C"/>
    <w:rsid w:val="00F005EA"/>
    <w:rsid w:val="00F00B5B"/>
    <w:rsid w:val="00F10EE4"/>
    <w:rsid w:val="00F11ED7"/>
    <w:rsid w:val="00F26034"/>
    <w:rsid w:val="00F272D7"/>
    <w:rsid w:val="00F3515D"/>
    <w:rsid w:val="00F41ECC"/>
    <w:rsid w:val="00F43F99"/>
    <w:rsid w:val="00F51019"/>
    <w:rsid w:val="00F5391C"/>
    <w:rsid w:val="00F6495C"/>
    <w:rsid w:val="00F71195"/>
    <w:rsid w:val="00F75BE1"/>
    <w:rsid w:val="00F77F29"/>
    <w:rsid w:val="00F97E53"/>
    <w:rsid w:val="00FA2E29"/>
    <w:rsid w:val="00FB4932"/>
    <w:rsid w:val="00FC4B71"/>
    <w:rsid w:val="00FC6BC2"/>
    <w:rsid w:val="00FD5BBB"/>
    <w:rsid w:val="00FE2298"/>
    <w:rsid w:val="00FE32F2"/>
    <w:rsid w:val="00FF6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572"/>
    <w:rPr>
      <w:sz w:val="18"/>
      <w:szCs w:val="18"/>
    </w:rPr>
  </w:style>
  <w:style w:type="paragraph" w:styleId="a4">
    <w:name w:val="footer"/>
    <w:basedOn w:val="a"/>
    <w:link w:val="Char0"/>
    <w:uiPriority w:val="99"/>
    <w:unhideWhenUsed/>
    <w:rsid w:val="00CF0572"/>
    <w:pPr>
      <w:tabs>
        <w:tab w:val="center" w:pos="4153"/>
        <w:tab w:val="right" w:pos="8306"/>
      </w:tabs>
      <w:snapToGrid w:val="0"/>
      <w:jc w:val="left"/>
    </w:pPr>
    <w:rPr>
      <w:sz w:val="18"/>
      <w:szCs w:val="18"/>
    </w:rPr>
  </w:style>
  <w:style w:type="character" w:customStyle="1" w:styleId="Char0">
    <w:name w:val="页脚 Char"/>
    <w:basedOn w:val="a0"/>
    <w:link w:val="a4"/>
    <w:uiPriority w:val="99"/>
    <w:rsid w:val="00CF0572"/>
    <w:rPr>
      <w:sz w:val="18"/>
      <w:szCs w:val="18"/>
    </w:rPr>
  </w:style>
  <w:style w:type="character" w:customStyle="1" w:styleId="NormalCharacter">
    <w:name w:val="NormalCharacter"/>
    <w:semiHidden/>
    <w:qFormat/>
    <w:rsid w:val="00C03DF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苏蒙蒙</dc:creator>
  <cp:keywords/>
  <dc:description/>
  <cp:lastModifiedBy>Micorosoft</cp:lastModifiedBy>
  <cp:revision>420</cp:revision>
  <cp:lastPrinted>2020-06-11T03:13:00Z</cp:lastPrinted>
  <dcterms:created xsi:type="dcterms:W3CDTF">2020-06-05T07:18:00Z</dcterms:created>
  <dcterms:modified xsi:type="dcterms:W3CDTF">2020-06-22T01:55:00Z</dcterms:modified>
</cp:coreProperties>
</file>